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47AC" w:rsidRDefault="008C47AC" w:rsidP="008C47AC">
      <w:pPr>
        <w:pStyle w:val="NormalWeb"/>
      </w:pPr>
      <w:r>
        <w:t>Who is coordinating creating the complete JSON record for the Census Bureau?</w:t>
      </w:r>
    </w:p>
    <w:p w:rsidR="008C47AC" w:rsidRDefault="008C47AC" w:rsidP="008C47AC">
      <w:pPr>
        <w:pStyle w:val="NormalWeb"/>
      </w:pPr>
      <w:r>
        <w:t>Will the Census Bureau input also be included in the DOC record?</w:t>
      </w:r>
    </w:p>
    <w:p w:rsidR="008C47AC" w:rsidRDefault="008C47AC" w:rsidP="008C47AC">
      <w:pPr>
        <w:pStyle w:val="NormalWeb"/>
      </w:pPr>
      <w:bookmarkStart w:id="0" w:name="_GoBack"/>
      <w:bookmarkEnd w:id="0"/>
    </w:p>
    <w:p w:rsidR="008C47AC" w:rsidRDefault="008C47AC" w:rsidP="008C47AC">
      <w:pPr>
        <w:pStyle w:val="NormalWeb"/>
      </w:pPr>
      <w:r>
        <w:t xml:space="preserve">Questions about JSON files </w:t>
      </w:r>
    </w:p>
    <w:p w:rsidR="008C47AC" w:rsidRDefault="008C47AC" w:rsidP="008C47AC">
      <w:pPr>
        <w:pStyle w:val="NormalWeb"/>
      </w:pPr>
      <w:r>
        <w:t xml:space="preserve">1. How far back do we have to go? </w:t>
      </w:r>
    </w:p>
    <w:p w:rsidR="008C47AC" w:rsidRDefault="008C47AC" w:rsidP="008C47AC">
      <w:pPr>
        <w:pStyle w:val="NormalWeb"/>
      </w:pPr>
      <w:r>
        <w:t xml:space="preserve">2. For what files do we have to produce JSON files? </w:t>
      </w:r>
    </w:p>
    <w:p w:rsidR="008C47AC" w:rsidRDefault="008C47AC" w:rsidP="008C47AC">
      <w:pPr>
        <w:pStyle w:val="NormalWeb"/>
      </w:pPr>
      <w:r>
        <w:t xml:space="preserve">a. Do we have to produce them for every single </w:t>
      </w:r>
      <w:proofErr w:type="gramStart"/>
      <w:r>
        <w:t>file</w:t>
      </w:r>
      <w:proofErr w:type="gramEnd"/>
      <w:r>
        <w:t xml:space="preserve"> </w:t>
      </w:r>
    </w:p>
    <w:p w:rsidR="008C47AC" w:rsidRDefault="008C47AC" w:rsidP="008C47AC">
      <w:pPr>
        <w:pStyle w:val="NormalWeb"/>
      </w:pPr>
      <w:r>
        <w:t xml:space="preserve">b. Can we just produce them for the Series Information </w:t>
      </w:r>
      <w:proofErr w:type="gramStart"/>
      <w:r>
        <w:t>Files</w:t>
      </w:r>
      <w:proofErr w:type="gramEnd"/>
      <w:r>
        <w:t xml:space="preserve"> </w:t>
      </w:r>
    </w:p>
    <w:p w:rsidR="008C47AC" w:rsidRDefault="008C47AC" w:rsidP="008C47AC">
      <w:pPr>
        <w:pStyle w:val="NormalWeb"/>
      </w:pPr>
      <w:r>
        <w:t xml:space="preserve">c. Should we have JSON files for Service </w:t>
      </w:r>
      <w:proofErr w:type="gramStart"/>
      <w:r>
        <w:t>metadata</w:t>
      </w:r>
      <w:proofErr w:type="gramEnd"/>
      <w:r>
        <w:t xml:space="preserve"> </w:t>
      </w:r>
    </w:p>
    <w:p w:rsidR="008C47AC" w:rsidRDefault="008C47AC" w:rsidP="008C47AC">
      <w:pPr>
        <w:pStyle w:val="NormalWeb"/>
      </w:pPr>
      <w:r>
        <w:t xml:space="preserve">3. Do all the JSON files for Census go into one big file? </w:t>
      </w:r>
    </w:p>
    <w:p w:rsidR="008C47AC" w:rsidRDefault="008C47AC" w:rsidP="008C47AC">
      <w:pPr>
        <w:pStyle w:val="NormalWeb"/>
      </w:pPr>
      <w:r>
        <w:t xml:space="preserve">4. Can JSON elements can be in any order? </w:t>
      </w:r>
    </w:p>
    <w:p w:rsidR="00EC673E" w:rsidRDefault="008C47AC"/>
    <w:sectPr w:rsidR="00EC67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7AC"/>
    <w:rsid w:val="002376DC"/>
    <w:rsid w:val="008C47AC"/>
    <w:rsid w:val="00A95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C47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C47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351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Department of Commerce</Company>
  <LinksUpToDate>false</LinksUpToDate>
  <CharactersWithSpaces>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Lynda A Liptrap</dc:creator>
  <cp:lastModifiedBy>Lynda A Liptrap</cp:lastModifiedBy>
  <cp:revision>1</cp:revision>
  <dcterms:created xsi:type="dcterms:W3CDTF">2015-02-11T22:37:00Z</dcterms:created>
  <dcterms:modified xsi:type="dcterms:W3CDTF">2015-02-11T22:40:00Z</dcterms:modified>
</cp:coreProperties>
</file>