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735" w:rsidRPr="003206A3" w:rsidRDefault="00412A46" w:rsidP="003206A3">
      <w:pPr>
        <w:jc w:val="center"/>
        <w:rPr>
          <w:b/>
          <w:sz w:val="48"/>
          <w:szCs w:val="48"/>
        </w:rPr>
      </w:pPr>
      <w:r w:rsidRPr="003206A3">
        <w:rPr>
          <w:b/>
          <w:sz w:val="48"/>
          <w:szCs w:val="48"/>
        </w:rPr>
        <w:t>Notes on the Address Standard</w:t>
      </w:r>
    </w:p>
    <w:p w:rsidR="00896804" w:rsidRPr="00D911C3" w:rsidRDefault="00896804" w:rsidP="00896804">
      <w:pPr>
        <w:jc w:val="center"/>
        <w:rPr>
          <w:b/>
          <w:sz w:val="24"/>
          <w:szCs w:val="24"/>
        </w:rPr>
      </w:pPr>
      <w:r w:rsidRPr="00D911C3">
        <w:rPr>
          <w:b/>
          <w:sz w:val="24"/>
          <w:szCs w:val="24"/>
        </w:rPr>
        <w:t>Problems with the Schemas</w:t>
      </w:r>
      <w:r w:rsidR="00CD3452" w:rsidRPr="00D911C3">
        <w:rPr>
          <w:b/>
          <w:sz w:val="24"/>
          <w:szCs w:val="24"/>
        </w:rPr>
        <w:t xml:space="preserve"> in Appendix A</w:t>
      </w:r>
    </w:p>
    <w:p w:rsidR="00614735" w:rsidRPr="008329C3" w:rsidRDefault="00412A46" w:rsidP="0061473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Problem with the addr.xsd schema:  Could </w:t>
      </w:r>
      <w:r w:rsidR="007E1699" w:rsidRPr="008329C3">
        <w:rPr>
          <w:rFonts w:cstheme="minorHAnsi"/>
          <w:sz w:val="24"/>
          <w:szCs w:val="24"/>
        </w:rPr>
        <w:t>not read</w:t>
      </w:r>
      <w:r w:rsidRPr="008329C3">
        <w:rPr>
          <w:rFonts w:cstheme="minorHAnsi"/>
          <w:sz w:val="24"/>
          <w:szCs w:val="24"/>
        </w:rPr>
        <w:t xml:space="preserve"> </w:t>
      </w:r>
      <w:r w:rsidR="007E1699" w:rsidRPr="008329C3">
        <w:rPr>
          <w:rFonts w:cstheme="minorHAnsi"/>
          <w:sz w:val="24"/>
          <w:szCs w:val="24"/>
        </w:rPr>
        <w:t>the gml.xsd</w:t>
      </w:r>
      <w:r w:rsidRPr="008329C3">
        <w:rPr>
          <w:rFonts w:cstheme="minorHAnsi"/>
          <w:sz w:val="24"/>
          <w:szCs w:val="24"/>
        </w:rPr>
        <w:t xml:space="preserve"> schema element</w:t>
      </w:r>
      <w:r w:rsidR="00614735" w:rsidRPr="008329C3">
        <w:rPr>
          <w:rFonts w:cstheme="minorHAnsi"/>
          <w:sz w:val="24"/>
          <w:szCs w:val="24"/>
        </w:rPr>
        <w:t>.</w:t>
      </w:r>
      <w:r w:rsidR="00614735" w:rsidRPr="008329C3">
        <w:rPr>
          <w:rFonts w:cstheme="minorHAnsi"/>
          <w:color w:val="000000"/>
          <w:sz w:val="24"/>
          <w:szCs w:val="24"/>
        </w:rPr>
        <w:t xml:space="preserve"> This could be for one of three reasons:</w:t>
      </w:r>
    </w:p>
    <w:p w:rsidR="00614735" w:rsidRPr="008329C3" w:rsidRDefault="00614735" w:rsidP="00614735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 could not find the document; </w:t>
      </w:r>
    </w:p>
    <w:p w:rsidR="00614735" w:rsidRPr="008329C3" w:rsidRDefault="00614735" w:rsidP="00614735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 the document could not be read; </w:t>
      </w:r>
    </w:p>
    <w:p w:rsidR="00614735" w:rsidRPr="009C3BAB" w:rsidRDefault="00614735" w:rsidP="00614735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 </w:t>
      </w:r>
      <w:r w:rsidR="007E1699" w:rsidRPr="008329C3">
        <w:rPr>
          <w:rFonts w:cstheme="minorHAnsi"/>
          <w:color w:val="000000"/>
          <w:sz w:val="24"/>
          <w:szCs w:val="24"/>
        </w:rPr>
        <w:t>The</w:t>
      </w:r>
      <w:r w:rsidRPr="008329C3">
        <w:rPr>
          <w:rFonts w:cstheme="minorHAnsi"/>
          <w:color w:val="000000"/>
          <w:sz w:val="24"/>
          <w:szCs w:val="24"/>
        </w:rPr>
        <w:t xml:space="preserve"> root element of the document is not &lt;xsd:schema&gt;.</w:t>
      </w:r>
    </w:p>
    <w:p w:rsidR="009C3BAB" w:rsidRPr="008329C3" w:rsidRDefault="009C3BAB" w:rsidP="009C3BA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It would be helpful if the schemas files were easily downloadable. Copying and pasting from the FGDC document can lead to errors.</w:t>
      </w:r>
    </w:p>
    <w:p w:rsidR="00614735" w:rsidRPr="008329C3" w:rsidRDefault="00614735" w:rsidP="004C16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>The most likely reas</w:t>
      </w:r>
      <w:r w:rsidR="004C16A7" w:rsidRPr="008329C3">
        <w:rPr>
          <w:rFonts w:cstheme="minorHAnsi"/>
          <w:color w:val="000000"/>
          <w:sz w:val="24"/>
          <w:szCs w:val="24"/>
        </w:rPr>
        <w:t>on for</w:t>
      </w:r>
      <w:r w:rsidR="001A77A1">
        <w:rPr>
          <w:rFonts w:cstheme="minorHAnsi"/>
          <w:color w:val="000000"/>
          <w:sz w:val="24"/>
          <w:szCs w:val="24"/>
        </w:rPr>
        <w:t xml:space="preserve"> comment </w:t>
      </w:r>
      <w:r w:rsidR="004C16A7" w:rsidRPr="008329C3">
        <w:rPr>
          <w:rFonts w:cstheme="minorHAnsi"/>
          <w:color w:val="000000"/>
          <w:sz w:val="24"/>
          <w:szCs w:val="24"/>
        </w:rPr>
        <w:t>number one is that the root element for gml</w:t>
      </w:r>
      <w:r w:rsidR="007E1699" w:rsidRPr="008329C3">
        <w:rPr>
          <w:rFonts w:cstheme="minorHAnsi"/>
          <w:color w:val="000000"/>
          <w:sz w:val="24"/>
          <w:szCs w:val="24"/>
        </w:rPr>
        <w:t>: xsd</w:t>
      </w:r>
      <w:r w:rsidR="004C16A7" w:rsidRPr="008329C3">
        <w:rPr>
          <w:rFonts w:cstheme="minorHAnsi"/>
          <w:color w:val="000000"/>
          <w:sz w:val="24"/>
          <w:szCs w:val="24"/>
        </w:rPr>
        <w:t xml:space="preserve"> is not xsd:schema by schema. This causes the Xerces validator to throw up a red flag. This is only a warning, so not to</w:t>
      </w:r>
      <w:r w:rsidR="001F2ACF" w:rsidRPr="008329C3">
        <w:rPr>
          <w:rFonts w:cstheme="minorHAnsi"/>
          <w:color w:val="000000"/>
          <w:sz w:val="24"/>
          <w:szCs w:val="24"/>
        </w:rPr>
        <w:t>o</w:t>
      </w:r>
      <w:r w:rsidR="004C16A7" w:rsidRPr="008329C3">
        <w:rPr>
          <w:rFonts w:cstheme="minorHAnsi"/>
          <w:color w:val="000000"/>
          <w:sz w:val="24"/>
          <w:szCs w:val="24"/>
        </w:rPr>
        <w:t xml:space="preserve"> serious</w:t>
      </w:r>
    </w:p>
    <w:p w:rsidR="007E1699" w:rsidRPr="008329C3" w:rsidRDefault="00CE17F5" w:rsidP="00412A4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The </w:t>
      </w:r>
      <w:r w:rsidRPr="003A1526">
        <w:rPr>
          <w:rFonts w:cstheme="minorHAnsi"/>
          <w:sz w:val="24"/>
          <w:szCs w:val="24"/>
        </w:rPr>
        <w:t xml:space="preserve">AddressReferenceSystemGridAngle_type </w:t>
      </w:r>
      <w:r w:rsidRPr="008329C3">
        <w:rPr>
          <w:rFonts w:cstheme="minorHAnsi"/>
          <w:sz w:val="24"/>
          <w:szCs w:val="24"/>
        </w:rPr>
        <w:t>should be a simple</w:t>
      </w:r>
      <w:r w:rsidR="00025FDB" w:rsidRPr="008329C3">
        <w:rPr>
          <w:rFonts w:cstheme="minorHAnsi"/>
          <w:sz w:val="24"/>
          <w:szCs w:val="24"/>
        </w:rPr>
        <w:t>Content</w:t>
      </w:r>
      <w:r w:rsidRPr="008329C3">
        <w:rPr>
          <w:rFonts w:cstheme="minorHAnsi"/>
          <w:sz w:val="24"/>
          <w:szCs w:val="24"/>
        </w:rPr>
        <w:t xml:space="preserve"> instead of a  complex</w:t>
      </w:r>
      <w:r w:rsidR="00025FDB" w:rsidRPr="008329C3">
        <w:rPr>
          <w:rFonts w:cstheme="minorHAnsi"/>
          <w:sz w:val="24"/>
          <w:szCs w:val="24"/>
        </w:rPr>
        <w:t>Content</w:t>
      </w:r>
      <w:r w:rsidRPr="008329C3">
        <w:rPr>
          <w:rFonts w:cstheme="minorHAnsi"/>
          <w:sz w:val="24"/>
          <w:szCs w:val="24"/>
        </w:rPr>
        <w:t xml:space="preserve"> because of the use of  </w:t>
      </w:r>
      <w:r w:rsidRPr="008329C3">
        <w:rPr>
          <w:rFonts w:cstheme="minorHAnsi"/>
          <w:color w:val="003296"/>
          <w:sz w:val="24"/>
          <w:szCs w:val="24"/>
        </w:rPr>
        <w:t>&lt;xsd:extension</w:t>
      </w:r>
      <w:r w:rsidR="007E1699" w:rsidRPr="008329C3">
        <w:rPr>
          <w:rFonts w:cstheme="minorHAnsi"/>
          <w:color w:val="F5844C"/>
          <w:sz w:val="24"/>
          <w:szCs w:val="24"/>
        </w:rPr>
        <w:t xml:space="preserve"> </w:t>
      </w:r>
      <w:r w:rsidRPr="008329C3">
        <w:rPr>
          <w:rFonts w:cstheme="minorHAnsi"/>
          <w:color w:val="F5844C"/>
          <w:sz w:val="24"/>
          <w:szCs w:val="24"/>
        </w:rPr>
        <w:t>base</w:t>
      </w:r>
      <w:r w:rsidRPr="008329C3">
        <w:rPr>
          <w:rFonts w:cstheme="minorHAnsi"/>
          <w:color w:val="FF8040"/>
          <w:sz w:val="24"/>
          <w:szCs w:val="24"/>
        </w:rPr>
        <w:t>=</w:t>
      </w:r>
      <w:r w:rsidRPr="008329C3">
        <w:rPr>
          <w:rFonts w:cstheme="minorHAnsi"/>
          <w:color w:val="993300"/>
          <w:sz w:val="24"/>
          <w:szCs w:val="24"/>
        </w:rPr>
        <w:t>"xsd:double"</w:t>
      </w:r>
      <w:r w:rsidRPr="008329C3">
        <w:rPr>
          <w:rFonts w:cstheme="minorHAnsi"/>
          <w:color w:val="000096"/>
          <w:sz w:val="24"/>
          <w:szCs w:val="24"/>
        </w:rPr>
        <w:t>&gt;</w:t>
      </w:r>
    </w:p>
    <w:p w:rsidR="00412A46" w:rsidRPr="008329C3" w:rsidRDefault="00CE17F5" w:rsidP="00C83089">
      <w:pPr>
        <w:pStyle w:val="ListParagraph"/>
        <w:rPr>
          <w:rFonts w:cstheme="minorHAnsi"/>
          <w:sz w:val="24"/>
          <w:szCs w:val="24"/>
        </w:rPr>
      </w:pPr>
      <w:r w:rsidRPr="008329C3">
        <w:rPr>
          <w:rFonts w:cstheme="minorHAnsi"/>
          <w:color w:val="003296"/>
          <w:sz w:val="24"/>
          <w:szCs w:val="24"/>
        </w:rPr>
        <w:t>&lt;/xsd:extension&gt;</w:t>
      </w:r>
      <w:r w:rsidR="00672B30" w:rsidRPr="008329C3">
        <w:rPr>
          <w:rFonts w:cstheme="minorHAnsi"/>
          <w:color w:val="003296"/>
          <w:sz w:val="24"/>
          <w:szCs w:val="24"/>
        </w:rPr>
        <w:t xml:space="preserve"> </w:t>
      </w:r>
      <w:r w:rsidR="00672B30" w:rsidRPr="008329C3">
        <w:rPr>
          <w:rFonts w:cstheme="minorHAnsi"/>
          <w:sz w:val="24"/>
          <w:szCs w:val="24"/>
        </w:rPr>
        <w:t>element.</w:t>
      </w:r>
    </w:p>
    <w:p w:rsidR="00896804" w:rsidRPr="008329C3" w:rsidRDefault="00686D99" w:rsidP="00412A4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There is an </w:t>
      </w:r>
      <w:r w:rsidR="007E1699" w:rsidRPr="008329C3">
        <w:rPr>
          <w:rFonts w:cstheme="minorHAnsi"/>
          <w:color w:val="000000"/>
          <w:sz w:val="24"/>
          <w:szCs w:val="24"/>
        </w:rPr>
        <w:t>error-resolving</w:t>
      </w:r>
      <w:r w:rsidRPr="008329C3">
        <w:rPr>
          <w:rFonts w:cstheme="minorHAnsi"/>
          <w:color w:val="000000"/>
          <w:sz w:val="24"/>
          <w:szCs w:val="24"/>
        </w:rPr>
        <w:t xml:space="preserve"> component 'gml</w:t>
      </w:r>
      <w:r w:rsidR="006C5220" w:rsidRPr="008329C3">
        <w:rPr>
          <w:rFonts w:cstheme="minorHAnsi"/>
          <w:color w:val="000000"/>
          <w:sz w:val="24"/>
          <w:szCs w:val="24"/>
        </w:rPr>
        <w:t>: MultiSurfaceType’</w:t>
      </w:r>
      <w:r w:rsidRPr="008329C3">
        <w:rPr>
          <w:rFonts w:cstheme="minorHAnsi"/>
          <w:color w:val="000000"/>
          <w:sz w:val="24"/>
          <w:szCs w:val="24"/>
        </w:rPr>
        <w:t xml:space="preserve">. It was detected that </w:t>
      </w:r>
      <w:r w:rsidRPr="006C2523">
        <w:rPr>
          <w:rFonts w:cstheme="minorHAnsi"/>
          <w:b/>
          <w:color w:val="000000"/>
          <w:sz w:val="24"/>
          <w:szCs w:val="24"/>
        </w:rPr>
        <w:t>'gml:MultiSurfaceType'</w:t>
      </w:r>
      <w:r w:rsidRPr="008329C3">
        <w:rPr>
          <w:rFonts w:cstheme="minorHAnsi"/>
          <w:color w:val="000000"/>
          <w:sz w:val="24"/>
          <w:szCs w:val="24"/>
        </w:rPr>
        <w:t xml:space="preserve"> is in namespace 'http://schemas.opengis.net/gml/3.2.1', but components from this namespace are not referenceable from schema document </w:t>
      </w:r>
      <w:r w:rsidR="007E1699" w:rsidRPr="008329C3">
        <w:rPr>
          <w:rFonts w:cstheme="minorHAnsi"/>
          <w:color w:val="000000"/>
          <w:sz w:val="24"/>
          <w:szCs w:val="24"/>
        </w:rPr>
        <w:t>‘</w:t>
      </w:r>
      <w:r w:rsidRPr="008329C3">
        <w:rPr>
          <w:rFonts w:cstheme="minorHAnsi"/>
          <w:color w:val="000000"/>
          <w:sz w:val="24"/>
          <w:szCs w:val="24"/>
        </w:rPr>
        <w:t xml:space="preserve">addr_type.xsd'. If this is the incorrect namespace, perhaps the prefix of 'gml:MultiSurfaceType' needs to be changed. If this is the correct namespace, then an appropriate 'import' tag should be added to </w:t>
      </w:r>
      <w:r w:rsidR="007E1699" w:rsidRPr="008329C3">
        <w:rPr>
          <w:rFonts w:cstheme="minorHAnsi"/>
          <w:color w:val="000000"/>
          <w:sz w:val="24"/>
          <w:szCs w:val="24"/>
        </w:rPr>
        <w:t>‘</w:t>
      </w:r>
      <w:r w:rsidRPr="008329C3">
        <w:rPr>
          <w:rFonts w:cstheme="minorHAnsi"/>
          <w:color w:val="000000"/>
          <w:sz w:val="24"/>
          <w:szCs w:val="24"/>
        </w:rPr>
        <w:t>addr_type.xsd'.</w:t>
      </w:r>
      <w:r w:rsidR="00BB5992">
        <w:rPr>
          <w:rFonts w:cstheme="minorHAnsi"/>
          <w:color w:val="000000"/>
          <w:sz w:val="24"/>
          <w:szCs w:val="24"/>
        </w:rPr>
        <w:t xml:space="preserve"> There is an import tag</w:t>
      </w:r>
      <w:r w:rsidR="009C3BAB">
        <w:rPr>
          <w:rFonts w:cstheme="minorHAnsi"/>
          <w:color w:val="000000"/>
          <w:sz w:val="24"/>
          <w:szCs w:val="24"/>
        </w:rPr>
        <w:t xml:space="preserve"> with the correct namespace  for the GML namespace. There is also a namespace attribute for the gml namespace in the schema element. </w:t>
      </w:r>
    </w:p>
    <w:p w:rsidR="00CB205D" w:rsidRDefault="00093FB7" w:rsidP="00093FB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There is an Address Range Side Type. This type is not listed in the AddressAttributes_group. There is no indication in the schemas where this element should go.</w:t>
      </w:r>
    </w:p>
    <w:p w:rsidR="008D0E52" w:rsidRPr="00F83C68" w:rsidRDefault="008D0E52" w:rsidP="00093FB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There is a</w:t>
      </w:r>
      <w:r w:rsidR="00662F4C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AddressRelationType </w:t>
      </w:r>
      <w:r>
        <w:rPr>
          <w:rFonts w:ascii="Times New Roman" w:hAnsi="Times New Roman" w:cs="Times New Roman"/>
          <w:bCs/>
          <w:sz w:val="24"/>
          <w:szCs w:val="24"/>
        </w:rPr>
        <w:t xml:space="preserve">element in the standard (2.3.1.4 on page 116) but not in the </w:t>
      </w:r>
      <w:r>
        <w:rPr>
          <w:rFonts w:ascii="Times New Roman" w:hAnsi="Times New Roman" w:cs="Times New Roman"/>
          <w:color w:val="993300"/>
          <w:sz w:val="24"/>
          <w:szCs w:val="24"/>
        </w:rPr>
        <w:t>AddressAttributes_group.</w:t>
      </w:r>
    </w:p>
    <w:p w:rsidR="00F83C68" w:rsidRPr="00F83C68" w:rsidRDefault="00F83C68" w:rsidP="00F83C6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There is a</w:t>
      </w:r>
      <w:r w:rsidR="00662F4C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 xml:space="preserve"> </w:t>
      </w:r>
      <w:r w:rsidRPr="00F83C68">
        <w:rPr>
          <w:rFonts w:ascii="Times New Roman" w:hAnsi="Times New Roman" w:cs="Times New Roman"/>
          <w:sz w:val="24"/>
          <w:szCs w:val="24"/>
        </w:rPr>
        <w:t xml:space="preserve">AddressReferenceSystemName </w:t>
      </w:r>
      <w:r w:rsidR="00662F4C">
        <w:rPr>
          <w:rFonts w:ascii="Times New Roman" w:hAnsi="Times New Roman" w:cs="Times New Roman"/>
          <w:sz w:val="24"/>
          <w:szCs w:val="24"/>
        </w:rPr>
        <w:t>element in the standard</w:t>
      </w:r>
      <w:r>
        <w:rPr>
          <w:rFonts w:ascii="Times New Roman" w:hAnsi="Times New Roman" w:cs="Times New Roman"/>
          <w:sz w:val="24"/>
          <w:szCs w:val="24"/>
        </w:rPr>
        <w:t xml:space="preserve"> (2.5.2 on page 196) </w:t>
      </w:r>
      <w:r>
        <w:rPr>
          <w:rFonts w:ascii="Times New Roman" w:hAnsi="Times New Roman" w:cs="Times New Roman"/>
          <w:bCs/>
          <w:sz w:val="24"/>
          <w:szCs w:val="24"/>
        </w:rPr>
        <w:t xml:space="preserve">but not in the </w:t>
      </w:r>
      <w:r>
        <w:rPr>
          <w:rFonts w:ascii="Times New Roman" w:hAnsi="Times New Roman" w:cs="Times New Roman"/>
          <w:color w:val="993300"/>
          <w:sz w:val="24"/>
          <w:szCs w:val="24"/>
        </w:rPr>
        <w:t>AddressAttributes_group.</w:t>
      </w:r>
    </w:p>
    <w:p w:rsidR="004C16A7" w:rsidRPr="008329C3" w:rsidRDefault="007466EC" w:rsidP="004C16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For Over</w:t>
      </w:r>
      <w:r w:rsidR="00662F4C">
        <w:rPr>
          <w:rFonts w:cstheme="minorHAnsi"/>
          <w:sz w:val="24"/>
          <w:szCs w:val="24"/>
        </w:rPr>
        <w:t xml:space="preserve">seas Military Addresses, should </w:t>
      </w:r>
      <w:r w:rsidRPr="008329C3">
        <w:rPr>
          <w:rFonts w:cstheme="minorHAnsi"/>
          <w:sz w:val="24"/>
          <w:szCs w:val="24"/>
        </w:rPr>
        <w:t xml:space="preserve">the PlaceName </w:t>
      </w:r>
      <w:r w:rsidR="00B05A93" w:rsidRPr="008329C3">
        <w:rPr>
          <w:rFonts w:cstheme="minorHAnsi"/>
          <w:sz w:val="24"/>
          <w:szCs w:val="24"/>
        </w:rPr>
        <w:t>e</w:t>
      </w:r>
      <w:r w:rsidRPr="008329C3">
        <w:rPr>
          <w:rFonts w:cstheme="minorHAnsi"/>
          <w:sz w:val="24"/>
          <w:szCs w:val="24"/>
        </w:rPr>
        <w:t xml:space="preserve">lement be checked to make sure that it only contains the values “APO” or “FPO”? </w:t>
      </w:r>
      <w:r w:rsidR="00602AD3" w:rsidRPr="008329C3">
        <w:rPr>
          <w:rFonts w:cstheme="minorHAnsi"/>
          <w:sz w:val="24"/>
          <w:szCs w:val="24"/>
        </w:rPr>
        <w:t xml:space="preserve"> It states on page that an “Overseas military address must contain the APO or FPO designation”</w:t>
      </w:r>
    </w:p>
    <w:p w:rsidR="00FE1D9E" w:rsidRPr="008329C3" w:rsidRDefault="000B3DFC" w:rsidP="00FE1D9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For </w:t>
      </w:r>
      <w:r w:rsidR="00FE1D9E" w:rsidRPr="008329C3">
        <w:rPr>
          <w:rFonts w:cstheme="minorHAnsi"/>
          <w:sz w:val="24"/>
          <w:szCs w:val="24"/>
        </w:rPr>
        <w:t>USPSGeneral Delivery Office</w:t>
      </w:r>
      <w:r w:rsidR="00F13D86" w:rsidRPr="008329C3">
        <w:rPr>
          <w:rFonts w:cstheme="minorHAnsi"/>
          <w:sz w:val="24"/>
          <w:szCs w:val="24"/>
        </w:rPr>
        <w:t xml:space="preserve"> General Delivery Type</w:t>
      </w:r>
      <w:r w:rsidR="00FE1D9E" w:rsidRPr="008329C3">
        <w:rPr>
          <w:rFonts w:cstheme="minorHAnsi"/>
          <w:sz w:val="24"/>
          <w:szCs w:val="24"/>
        </w:rPr>
        <w:t xml:space="preserve">, it states on Page 255 that the address initiator should “Use the words GENERAL DELIVERY, uppercase preferred, spelled out (no abbreviation), as the Delivery Address Line on the mailpiece. Each record </w:t>
      </w:r>
      <w:r w:rsidR="00FE1D9E" w:rsidRPr="008329C3">
        <w:rPr>
          <w:rFonts w:cstheme="minorHAnsi"/>
          <w:sz w:val="24"/>
          <w:szCs w:val="24"/>
        </w:rPr>
        <w:lastRenderedPageBreak/>
        <w:t>will carry the 9999 add-on code.”. Should the schema check for t</w:t>
      </w:r>
      <w:r w:rsidR="00E10279" w:rsidRPr="008329C3">
        <w:rPr>
          <w:rFonts w:cstheme="minorHAnsi"/>
          <w:sz w:val="24"/>
          <w:szCs w:val="24"/>
        </w:rPr>
        <w:t xml:space="preserve">he 9999 </w:t>
      </w:r>
      <w:r w:rsidR="00FE1D9E" w:rsidRPr="008329C3">
        <w:rPr>
          <w:rFonts w:cstheme="minorHAnsi"/>
          <w:sz w:val="24"/>
          <w:szCs w:val="24"/>
        </w:rPr>
        <w:t>add-on code</w:t>
      </w:r>
      <w:r w:rsidR="00E10279" w:rsidRPr="008329C3">
        <w:rPr>
          <w:rFonts w:cstheme="minorHAnsi"/>
          <w:sz w:val="24"/>
          <w:szCs w:val="24"/>
        </w:rPr>
        <w:t xml:space="preserve"> for the USPSGeneralDeliveryPoint element</w:t>
      </w:r>
      <w:r w:rsidR="00FE1D9E" w:rsidRPr="008329C3">
        <w:rPr>
          <w:rFonts w:cstheme="minorHAnsi"/>
          <w:sz w:val="24"/>
          <w:szCs w:val="24"/>
        </w:rPr>
        <w:t>?</w:t>
      </w:r>
      <w:r w:rsidR="00FA7651">
        <w:rPr>
          <w:rFonts w:cstheme="minorHAnsi"/>
          <w:sz w:val="24"/>
          <w:szCs w:val="24"/>
        </w:rPr>
        <w:t xml:space="preserve"> This could be done by making a special </w:t>
      </w:r>
      <w:r w:rsidR="00FA7651" w:rsidRPr="00FA7651">
        <w:rPr>
          <w:rFonts w:cstheme="minorHAnsi"/>
          <w:sz w:val="24"/>
          <w:szCs w:val="24"/>
        </w:rPr>
        <w:t>PlaceStateZip_group</w:t>
      </w:r>
      <w:r w:rsidR="00FA7651">
        <w:rPr>
          <w:rFonts w:cstheme="minorHAnsi"/>
          <w:sz w:val="24"/>
          <w:szCs w:val="24"/>
        </w:rPr>
        <w:t xml:space="preserve"> and </w:t>
      </w:r>
      <w:r w:rsidR="00FA7651" w:rsidRPr="00FA7651">
        <w:rPr>
          <w:rFonts w:cstheme="minorHAnsi"/>
          <w:sz w:val="24"/>
          <w:szCs w:val="24"/>
        </w:rPr>
        <w:t xml:space="preserve">PlaceStateZip_type </w:t>
      </w:r>
      <w:r w:rsidR="00FA7651">
        <w:rPr>
          <w:rFonts w:cstheme="minorHAnsi"/>
          <w:sz w:val="24"/>
          <w:szCs w:val="24"/>
        </w:rPr>
        <w:t>simple type forUSPS Delivery Office General Delivery Type.</w:t>
      </w:r>
    </w:p>
    <w:p w:rsidR="00125DD0" w:rsidRPr="008329C3" w:rsidRDefault="00F13D86" w:rsidP="00125DD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Should the USPSGeneral Delivery Office be split into two types</w:t>
      </w:r>
      <w:r w:rsidR="001A77A1">
        <w:rPr>
          <w:rFonts w:cstheme="minorHAnsi"/>
          <w:sz w:val="24"/>
          <w:szCs w:val="24"/>
        </w:rPr>
        <w:t>:</w:t>
      </w:r>
      <w:r w:rsidRPr="008329C3">
        <w:rPr>
          <w:rFonts w:cstheme="minorHAnsi"/>
          <w:sz w:val="24"/>
          <w:szCs w:val="24"/>
        </w:rPr>
        <w:t xml:space="preserve"> General and Overseas </w:t>
      </w:r>
      <w:r w:rsidR="000B3DFC" w:rsidRPr="008329C3">
        <w:rPr>
          <w:rFonts w:cstheme="minorHAnsi"/>
          <w:sz w:val="24"/>
          <w:szCs w:val="24"/>
        </w:rPr>
        <w:t>Military</w:t>
      </w:r>
      <w:r w:rsidRPr="008329C3">
        <w:rPr>
          <w:rFonts w:cstheme="minorHAnsi"/>
          <w:sz w:val="24"/>
          <w:szCs w:val="24"/>
        </w:rPr>
        <w:t>?</w:t>
      </w:r>
      <w:r w:rsidR="00125DD0" w:rsidRPr="008329C3">
        <w:rPr>
          <w:rFonts w:cstheme="minorHAnsi"/>
          <w:sz w:val="24"/>
          <w:szCs w:val="24"/>
        </w:rPr>
        <w:t xml:space="preserve"> This would allow better quality checks. For example, for the Overseas Military Type, the StateName element could be checked to ensure that it only contains the values </w:t>
      </w:r>
      <w:r w:rsidR="0010033C">
        <w:rPr>
          <w:rFonts w:cstheme="minorHAnsi"/>
          <w:sz w:val="24"/>
          <w:szCs w:val="24"/>
        </w:rPr>
        <w:t>“</w:t>
      </w:r>
      <w:r w:rsidR="00125DD0" w:rsidRPr="008329C3">
        <w:rPr>
          <w:rFonts w:cstheme="minorHAnsi"/>
          <w:sz w:val="24"/>
          <w:szCs w:val="24"/>
        </w:rPr>
        <w:t>AE”, “AP” or “AA”. Another example would be that  General Delivery Type could be checked to make sure that the  USPSGeneralDeliveryPoint element contains the value “General Delivery” and that the ZipPlus4</w:t>
      </w:r>
      <w:r w:rsidR="009D5556" w:rsidRPr="008329C3">
        <w:rPr>
          <w:rFonts w:cstheme="minorHAnsi"/>
          <w:sz w:val="24"/>
          <w:szCs w:val="24"/>
        </w:rPr>
        <w:t xml:space="preserve"> element contains the value “9999”</w:t>
      </w:r>
      <w:r w:rsidR="00302B53">
        <w:rPr>
          <w:rFonts w:cstheme="minorHAnsi"/>
          <w:sz w:val="24"/>
          <w:szCs w:val="24"/>
        </w:rPr>
        <w:t xml:space="preserve"> to indicate General Delivery</w:t>
      </w:r>
      <w:r w:rsidR="009D5556" w:rsidRPr="008329C3">
        <w:rPr>
          <w:rFonts w:cstheme="minorHAnsi"/>
          <w:sz w:val="24"/>
          <w:szCs w:val="24"/>
        </w:rPr>
        <w:t>.</w:t>
      </w:r>
    </w:p>
    <w:p w:rsidR="00125DD0" w:rsidRPr="008329C3" w:rsidRDefault="00125DD0" w:rsidP="00FE1D9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For the USPSGeneral Delivery Office, should the state Names be checked to ensure that the StateName element only contains one of these values: “AE”, “AP” or “AA”</w:t>
      </w:r>
      <w:r w:rsidR="003D04BF">
        <w:rPr>
          <w:rFonts w:cstheme="minorHAnsi"/>
          <w:sz w:val="24"/>
          <w:szCs w:val="24"/>
        </w:rPr>
        <w:t xml:space="preserve"> for the Overseas Military type.</w:t>
      </w:r>
    </w:p>
    <w:p w:rsidR="009D5556" w:rsidRDefault="009D5556" w:rsidP="00FE1D9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 </w:t>
      </w:r>
      <w:proofErr w:type="gramStart"/>
      <w:r w:rsidRPr="008329C3">
        <w:rPr>
          <w:rFonts w:cstheme="minorHAnsi"/>
          <w:sz w:val="24"/>
          <w:szCs w:val="24"/>
        </w:rPr>
        <w:t>Should the StateName element be checked</w:t>
      </w:r>
      <w:proofErr w:type="gramEnd"/>
      <w:r w:rsidRPr="008329C3">
        <w:rPr>
          <w:rFonts w:cstheme="minorHAnsi"/>
          <w:sz w:val="24"/>
          <w:szCs w:val="24"/>
        </w:rPr>
        <w:t xml:space="preserve"> to make sure it adheres to one of the USPS</w:t>
      </w:r>
      <w:r w:rsidR="00AF28FD">
        <w:rPr>
          <w:rFonts w:cstheme="minorHAnsi"/>
          <w:sz w:val="24"/>
          <w:szCs w:val="24"/>
        </w:rPr>
        <w:t>/FIPS state abbreviation values?</w:t>
      </w:r>
    </w:p>
    <w:p w:rsidR="00B3014A" w:rsidRPr="008329C3" w:rsidRDefault="00B3014A" w:rsidP="00FE1D9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action type attribute exists in the schema, but </w:t>
      </w:r>
      <w:proofErr w:type="gramStart"/>
      <w:r>
        <w:rPr>
          <w:rFonts w:cstheme="minorHAnsi"/>
          <w:sz w:val="24"/>
          <w:szCs w:val="24"/>
        </w:rPr>
        <w:t>cannot be found</w:t>
      </w:r>
      <w:proofErr w:type="gramEnd"/>
      <w:r>
        <w:rPr>
          <w:rFonts w:cstheme="minorHAnsi"/>
          <w:sz w:val="24"/>
          <w:szCs w:val="24"/>
        </w:rPr>
        <w:t xml:space="preserve"> in the standard.</w:t>
      </w:r>
    </w:p>
    <w:p w:rsidR="00602AD3" w:rsidRPr="008329C3" w:rsidRDefault="00602AD3" w:rsidP="00602AD3">
      <w:pPr>
        <w:pStyle w:val="ListParagraph"/>
        <w:rPr>
          <w:rFonts w:cstheme="minorHAnsi"/>
          <w:sz w:val="24"/>
          <w:szCs w:val="24"/>
        </w:rPr>
      </w:pPr>
    </w:p>
    <w:p w:rsidR="00896804" w:rsidRPr="00D911C3" w:rsidRDefault="00896804" w:rsidP="00896804">
      <w:pPr>
        <w:pStyle w:val="ListParagraph"/>
        <w:jc w:val="center"/>
        <w:rPr>
          <w:b/>
          <w:sz w:val="24"/>
          <w:szCs w:val="24"/>
        </w:rPr>
      </w:pPr>
      <w:r w:rsidRPr="00D911C3">
        <w:rPr>
          <w:b/>
          <w:sz w:val="24"/>
          <w:szCs w:val="24"/>
        </w:rPr>
        <w:t>Probl</w:t>
      </w:r>
      <w:r w:rsidR="00CD3452" w:rsidRPr="00D911C3">
        <w:rPr>
          <w:b/>
          <w:sz w:val="24"/>
          <w:szCs w:val="24"/>
        </w:rPr>
        <w:t xml:space="preserve">ems with the XML examples in </w:t>
      </w:r>
      <w:r w:rsidRPr="00D911C3">
        <w:rPr>
          <w:b/>
          <w:sz w:val="24"/>
          <w:szCs w:val="24"/>
        </w:rPr>
        <w:t>Appendix</w:t>
      </w:r>
      <w:r w:rsidR="00CD3452" w:rsidRPr="00D911C3">
        <w:rPr>
          <w:b/>
          <w:sz w:val="24"/>
          <w:szCs w:val="24"/>
        </w:rPr>
        <w:t xml:space="preserve"> B</w:t>
      </w:r>
    </w:p>
    <w:p w:rsidR="00896804" w:rsidRDefault="00896804" w:rsidP="00896804">
      <w:pPr>
        <w:pStyle w:val="ListParagraph"/>
      </w:pPr>
    </w:p>
    <w:p w:rsidR="00D57505" w:rsidRPr="008329C3" w:rsidRDefault="00025FDB" w:rsidP="00CD3452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In the AddressCollection element, the value of “0.4” is not accepta</w:t>
      </w:r>
      <w:r w:rsidR="004C16A7" w:rsidRPr="008329C3">
        <w:rPr>
          <w:rFonts w:cstheme="minorHAnsi"/>
          <w:sz w:val="24"/>
          <w:szCs w:val="24"/>
        </w:rPr>
        <w:t>ble for the version attribute. The value s</w:t>
      </w:r>
      <w:r w:rsidRPr="008329C3">
        <w:rPr>
          <w:rFonts w:cstheme="minorHAnsi"/>
          <w:sz w:val="24"/>
          <w:szCs w:val="24"/>
        </w:rPr>
        <w:t>hould be “0.4.3”</w:t>
      </w:r>
      <w:r w:rsidR="00A175C8" w:rsidRPr="008329C3">
        <w:rPr>
          <w:rFonts w:cstheme="minorHAnsi"/>
          <w:sz w:val="24"/>
          <w:szCs w:val="24"/>
        </w:rPr>
        <w:t xml:space="preserve">. </w:t>
      </w:r>
      <w:r w:rsidR="00672B30" w:rsidRPr="008329C3">
        <w:rPr>
          <w:rFonts w:cstheme="minorHAnsi"/>
          <w:sz w:val="24"/>
          <w:szCs w:val="24"/>
        </w:rPr>
        <w:t xml:space="preserve"> This is</w:t>
      </w:r>
      <w:r w:rsidR="00AC58DB">
        <w:rPr>
          <w:rFonts w:cstheme="minorHAnsi"/>
          <w:sz w:val="24"/>
          <w:szCs w:val="24"/>
        </w:rPr>
        <w:t xml:space="preserve"> </w:t>
      </w:r>
      <w:r w:rsidR="00672B30" w:rsidRPr="008329C3">
        <w:rPr>
          <w:rFonts w:cstheme="minorHAnsi"/>
          <w:sz w:val="24"/>
          <w:szCs w:val="24"/>
        </w:rPr>
        <w:t>b</w:t>
      </w:r>
      <w:r w:rsidR="006C5220" w:rsidRPr="008329C3">
        <w:rPr>
          <w:rFonts w:cstheme="minorHAnsi"/>
          <w:sz w:val="24"/>
          <w:szCs w:val="24"/>
        </w:rPr>
        <w:t xml:space="preserve">ased on </w:t>
      </w:r>
      <w:r w:rsidR="00AC58DB" w:rsidRPr="008329C3">
        <w:rPr>
          <w:rFonts w:cstheme="minorHAnsi"/>
          <w:sz w:val="24"/>
          <w:szCs w:val="24"/>
        </w:rPr>
        <w:t>the version_Type simple type</w:t>
      </w:r>
      <w:r w:rsidR="00AC58DB">
        <w:rPr>
          <w:rFonts w:cstheme="minorHAnsi"/>
          <w:sz w:val="24"/>
          <w:szCs w:val="24"/>
        </w:rPr>
        <w:t>, which can be found on l</w:t>
      </w:r>
      <w:r w:rsidR="00672B30" w:rsidRPr="008329C3">
        <w:rPr>
          <w:rFonts w:cstheme="minorHAnsi"/>
          <w:sz w:val="24"/>
          <w:szCs w:val="24"/>
        </w:rPr>
        <w:t xml:space="preserve">ines 20-27 of </w:t>
      </w:r>
      <w:r w:rsidR="00D57505" w:rsidRPr="008329C3">
        <w:rPr>
          <w:rFonts w:cstheme="minorHAnsi"/>
          <w:sz w:val="24"/>
          <w:szCs w:val="24"/>
        </w:rPr>
        <w:t>in addr_type sc</w:t>
      </w:r>
      <w:r w:rsidR="00672B30" w:rsidRPr="008329C3">
        <w:rPr>
          <w:rFonts w:cstheme="minorHAnsi"/>
          <w:sz w:val="24"/>
          <w:szCs w:val="24"/>
        </w:rPr>
        <w:t>hema.xsd</w:t>
      </w:r>
      <w:r w:rsidR="004C16A7" w:rsidRPr="008329C3">
        <w:rPr>
          <w:rFonts w:cstheme="minorHAnsi"/>
          <w:sz w:val="24"/>
          <w:szCs w:val="24"/>
        </w:rPr>
        <w:t>. The AddressCollection element is the root element.</w:t>
      </w:r>
    </w:p>
    <w:p w:rsidR="00CE17F5" w:rsidRPr="008329C3" w:rsidRDefault="00686D99" w:rsidP="00D57505">
      <w:pPr>
        <w:pStyle w:val="ListParagraph"/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     </w:t>
      </w:r>
      <w:r w:rsidR="00A175C8" w:rsidRPr="008329C3">
        <w:rPr>
          <w:rFonts w:cstheme="minorHAnsi"/>
          <w:sz w:val="24"/>
          <w:szCs w:val="24"/>
        </w:rPr>
        <w:t>This is true for the following example</w:t>
      </w:r>
      <w:r w:rsidR="00C37CBF" w:rsidRPr="008329C3">
        <w:rPr>
          <w:rFonts w:cstheme="minorHAnsi"/>
          <w:sz w:val="24"/>
          <w:szCs w:val="24"/>
        </w:rPr>
        <w:t>s:</w:t>
      </w:r>
    </w:p>
    <w:p w:rsidR="00C37CBF" w:rsidRPr="008329C3" w:rsidRDefault="00C37CBF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Numbered Thoroughfare Address</w:t>
      </w:r>
    </w:p>
    <w:p w:rsidR="00C37CBF" w:rsidRPr="008329C3" w:rsidRDefault="00C37CBF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Intersection Address</w:t>
      </w:r>
    </w:p>
    <w:p w:rsidR="00C37CBF" w:rsidRPr="008329C3" w:rsidRDefault="00C37CBF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Two Number Address Range</w:t>
      </w:r>
    </w:p>
    <w:p w:rsidR="00C83089" w:rsidRPr="008329C3" w:rsidRDefault="00C83089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Four Number Address Range</w:t>
      </w:r>
    </w:p>
    <w:p w:rsidR="0010642E" w:rsidRPr="008329C3" w:rsidRDefault="002921FE" w:rsidP="0010642E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Unnumbered Thoroughfare Address</w:t>
      </w:r>
    </w:p>
    <w:p w:rsidR="002921FE" w:rsidRPr="008329C3" w:rsidRDefault="002921FE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Landmark Address</w:t>
      </w:r>
    </w:p>
    <w:p w:rsidR="002921FE" w:rsidRPr="008329C3" w:rsidRDefault="00FF0175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Community Address</w:t>
      </w:r>
    </w:p>
    <w:p w:rsidR="00FF0175" w:rsidRPr="008329C3" w:rsidRDefault="00FF0175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USPS Postal Delivery Box</w:t>
      </w:r>
    </w:p>
    <w:p w:rsidR="00FF0175" w:rsidRPr="008329C3" w:rsidRDefault="00B90BCF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USPS Postal Delivery Route</w:t>
      </w:r>
    </w:p>
    <w:p w:rsidR="00B90BCF" w:rsidRPr="008329C3" w:rsidRDefault="00B90BCF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USPS General Delivery Office</w:t>
      </w:r>
    </w:p>
    <w:p w:rsidR="003728FC" w:rsidRPr="008329C3" w:rsidRDefault="00CD3452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General Address Type 1</w:t>
      </w:r>
    </w:p>
    <w:p w:rsidR="00305217" w:rsidRPr="008329C3" w:rsidRDefault="00305217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General Address Type 2</w:t>
      </w:r>
    </w:p>
    <w:p w:rsidR="0074766C" w:rsidRPr="008329C3" w:rsidRDefault="0074766C" w:rsidP="00CD3452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General Address Type 3</w:t>
      </w:r>
    </w:p>
    <w:p w:rsidR="00A4151F" w:rsidRDefault="00A4151F" w:rsidP="00CD3452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Unnumbered Thoroughfare address: The schema in the example does not include the place name and landmark name elements.</w:t>
      </w:r>
    </w:p>
    <w:p w:rsidR="00496413" w:rsidRPr="008329C3" w:rsidRDefault="006C5220" w:rsidP="00CD3452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General Address</w:t>
      </w:r>
      <w:r w:rsidR="00CD3452" w:rsidRPr="008329C3">
        <w:rPr>
          <w:rFonts w:cstheme="minorHAnsi"/>
          <w:sz w:val="24"/>
          <w:szCs w:val="24"/>
        </w:rPr>
        <w:t xml:space="preserve"> Type 1: </w:t>
      </w:r>
      <w:r w:rsidR="00CD3452" w:rsidRPr="008329C3">
        <w:rPr>
          <w:rFonts w:cstheme="minorHAnsi"/>
          <w:color w:val="000000"/>
          <w:sz w:val="24"/>
          <w:szCs w:val="24"/>
        </w:rPr>
        <w:t>The content of element 'GeneralAddressClass' is not complete. One of '{GeneralAddress, USPSGeneralDeliveryPoint}' is expected.</w:t>
      </w:r>
    </w:p>
    <w:p w:rsidR="00305217" w:rsidRPr="008329C3" w:rsidRDefault="00496413" w:rsidP="00496413">
      <w:pPr>
        <w:pStyle w:val="ListParagraph"/>
        <w:numPr>
          <w:ilvl w:val="1"/>
          <w:numId w:val="4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>Added the GeneralAddress element</w:t>
      </w:r>
    </w:p>
    <w:p w:rsidR="00800A54" w:rsidRDefault="0074766C" w:rsidP="00800A54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800A54">
        <w:rPr>
          <w:rFonts w:cstheme="minorHAnsi"/>
          <w:color w:val="000000"/>
          <w:sz w:val="24"/>
          <w:szCs w:val="24"/>
        </w:rPr>
        <w:t>General Address Type 2</w:t>
      </w:r>
      <w:r w:rsidR="002669D2" w:rsidRPr="00800A54">
        <w:rPr>
          <w:rFonts w:cstheme="minorHAnsi"/>
          <w:color w:val="000000"/>
          <w:sz w:val="24"/>
          <w:szCs w:val="24"/>
        </w:rPr>
        <w:t xml:space="preserve">: </w:t>
      </w:r>
      <w:r w:rsidRPr="00800A54">
        <w:rPr>
          <w:rFonts w:cstheme="minorHAnsi"/>
          <w:color w:val="000000"/>
          <w:sz w:val="24"/>
          <w:szCs w:val="24"/>
        </w:rPr>
        <w:t xml:space="preserve"> I am very</w:t>
      </w:r>
      <w:r w:rsidR="00575701" w:rsidRPr="00800A54">
        <w:rPr>
          <w:rFonts w:cstheme="minorHAnsi"/>
          <w:color w:val="000000"/>
          <w:sz w:val="24"/>
          <w:szCs w:val="24"/>
        </w:rPr>
        <w:t xml:space="preserve"> confused as to what this is supposed to be an example of.</w:t>
      </w:r>
      <w:r w:rsidR="00243A8C" w:rsidRPr="00800A54">
        <w:rPr>
          <w:rFonts w:cstheme="minorHAnsi"/>
          <w:color w:val="000000"/>
          <w:sz w:val="24"/>
          <w:szCs w:val="24"/>
        </w:rPr>
        <w:t xml:space="preserve"> </w:t>
      </w:r>
      <w:r w:rsidR="00800A54" w:rsidRPr="008329C3">
        <w:rPr>
          <w:rFonts w:cstheme="minorHAnsi"/>
          <w:color w:val="000000"/>
          <w:sz w:val="24"/>
          <w:szCs w:val="24"/>
        </w:rPr>
        <w:t xml:space="preserve"> According to the sch</w:t>
      </w:r>
      <w:r w:rsidR="00800A54">
        <w:rPr>
          <w:rFonts w:cstheme="minorHAnsi"/>
          <w:color w:val="000000"/>
          <w:sz w:val="24"/>
          <w:szCs w:val="24"/>
        </w:rPr>
        <w:t xml:space="preserve">ema published in the Appendix, </w:t>
      </w:r>
      <w:r w:rsidR="00800A54" w:rsidRPr="008329C3">
        <w:rPr>
          <w:rFonts w:cstheme="minorHAnsi"/>
          <w:color w:val="000000"/>
          <w:sz w:val="24"/>
          <w:szCs w:val="24"/>
        </w:rPr>
        <w:t xml:space="preserve">the </w:t>
      </w:r>
      <w:r w:rsidR="00800A54" w:rsidRPr="008329C3">
        <w:rPr>
          <w:rFonts w:cstheme="minorHAnsi"/>
          <w:sz w:val="24"/>
          <w:szCs w:val="24"/>
        </w:rPr>
        <w:t xml:space="preserve">DeliveryAddress </w:t>
      </w:r>
      <w:r w:rsidR="00800A54">
        <w:rPr>
          <w:rFonts w:cstheme="minorHAnsi"/>
          <w:sz w:val="24"/>
          <w:szCs w:val="24"/>
        </w:rPr>
        <w:t xml:space="preserve">element should either be </w:t>
      </w:r>
      <w:r w:rsidR="00800A54" w:rsidRPr="008A4064">
        <w:rPr>
          <w:rFonts w:cstheme="minorHAnsi"/>
          <w:color w:val="000000"/>
          <w:sz w:val="24"/>
          <w:szCs w:val="24"/>
        </w:rPr>
        <w:t>GeneralAddress, USPSGeneralDeliveryPoint</w:t>
      </w:r>
      <w:r w:rsidR="00800A54">
        <w:rPr>
          <w:rFonts w:cstheme="minorHAnsi"/>
          <w:color w:val="000000"/>
          <w:sz w:val="24"/>
          <w:szCs w:val="24"/>
        </w:rPr>
        <w:t xml:space="preserve">. Also, the CompletePlaceName element should not be in the example. When these two changes are made, the xml example will validate. </w:t>
      </w:r>
    </w:p>
    <w:p w:rsidR="0022610F" w:rsidRPr="00800A54" w:rsidRDefault="002669D2" w:rsidP="0022610F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800A54">
        <w:rPr>
          <w:rFonts w:cstheme="minorHAnsi"/>
          <w:color w:val="000000"/>
          <w:sz w:val="24"/>
          <w:szCs w:val="24"/>
        </w:rPr>
        <w:t xml:space="preserve">General </w:t>
      </w:r>
      <w:r w:rsidR="006C5220" w:rsidRPr="00800A54">
        <w:rPr>
          <w:rFonts w:cstheme="minorHAnsi"/>
          <w:color w:val="000000"/>
          <w:sz w:val="24"/>
          <w:szCs w:val="24"/>
        </w:rPr>
        <w:t>Address</w:t>
      </w:r>
      <w:r w:rsidRPr="00800A54">
        <w:rPr>
          <w:rFonts w:cstheme="minorHAnsi"/>
          <w:color w:val="000000"/>
          <w:sz w:val="24"/>
          <w:szCs w:val="24"/>
        </w:rPr>
        <w:t xml:space="preserve"> Type 3: The DeliveryAddress element was changed to USPSGeneralDeliveryPoint</w:t>
      </w:r>
      <w:r w:rsidR="00592B8F" w:rsidRPr="00800A54">
        <w:rPr>
          <w:rFonts w:cstheme="minorHAnsi"/>
          <w:color w:val="000000"/>
          <w:sz w:val="24"/>
          <w:szCs w:val="24"/>
        </w:rPr>
        <w:t>.</w:t>
      </w:r>
    </w:p>
    <w:p w:rsidR="0022610F" w:rsidRPr="00D911C3" w:rsidRDefault="0022610F" w:rsidP="0022610F">
      <w:pPr>
        <w:jc w:val="center"/>
        <w:rPr>
          <w:b/>
          <w:sz w:val="24"/>
          <w:szCs w:val="24"/>
        </w:rPr>
      </w:pPr>
      <w:r w:rsidRPr="00D911C3">
        <w:rPr>
          <w:b/>
          <w:sz w:val="24"/>
          <w:szCs w:val="24"/>
        </w:rPr>
        <w:t>Prob</w:t>
      </w:r>
      <w:r w:rsidR="00077BD3" w:rsidRPr="00D911C3">
        <w:rPr>
          <w:b/>
          <w:sz w:val="24"/>
          <w:szCs w:val="24"/>
        </w:rPr>
        <w:t>lems with the XML examples in Part</w:t>
      </w:r>
      <w:r w:rsidR="00477778" w:rsidRPr="00D911C3">
        <w:rPr>
          <w:b/>
          <w:sz w:val="24"/>
          <w:szCs w:val="24"/>
        </w:rPr>
        <w:t>s 2 &amp;</w:t>
      </w:r>
      <w:r w:rsidR="00077BD3" w:rsidRPr="00D911C3">
        <w:rPr>
          <w:b/>
          <w:sz w:val="24"/>
          <w:szCs w:val="24"/>
        </w:rPr>
        <w:t xml:space="preserve"> 3</w:t>
      </w:r>
    </w:p>
    <w:p w:rsidR="000E747F" w:rsidRPr="000E747F" w:rsidRDefault="003A1565" w:rsidP="000E747F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Pg. 82:  for Attributes Associated with this Ele</w:t>
      </w:r>
      <w:r w:rsidR="00771DFB" w:rsidRPr="008329C3">
        <w:rPr>
          <w:rFonts w:cstheme="minorHAnsi"/>
          <w:sz w:val="24"/>
          <w:szCs w:val="24"/>
        </w:rPr>
        <w:t xml:space="preserve">ment section, </w:t>
      </w:r>
      <w:r w:rsidRPr="008329C3">
        <w:rPr>
          <w:rFonts w:cstheme="minorHAnsi"/>
          <w:sz w:val="24"/>
          <w:szCs w:val="24"/>
        </w:rPr>
        <w:t xml:space="preserve">Subaddress Component Order </w:t>
      </w:r>
      <w:proofErr w:type="gramStart"/>
      <w:r w:rsidRPr="008329C3">
        <w:rPr>
          <w:rFonts w:cstheme="minorHAnsi"/>
          <w:sz w:val="24"/>
          <w:szCs w:val="24"/>
        </w:rPr>
        <w:t>should be listed</w:t>
      </w:r>
      <w:proofErr w:type="gramEnd"/>
      <w:r w:rsidRPr="008329C3">
        <w:rPr>
          <w:rFonts w:cstheme="minorHAnsi"/>
          <w:sz w:val="24"/>
          <w:szCs w:val="24"/>
        </w:rPr>
        <w:t>.</w:t>
      </w:r>
    </w:p>
    <w:p w:rsidR="00477778" w:rsidRPr="008329C3" w:rsidRDefault="00477778" w:rsidP="00077BD3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Pg. 83: In the xml example, the attribute for Element Sequence Number should be “ElementSequenceNumber” not “Element Sequence Number”</w:t>
      </w:r>
    </w:p>
    <w:p w:rsidR="00477778" w:rsidRDefault="00477778" w:rsidP="00077BD3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83: In the </w:t>
      </w:r>
      <w:r w:rsidR="006C5220" w:rsidRPr="008329C3">
        <w:rPr>
          <w:rFonts w:cstheme="minorHAnsi"/>
          <w:sz w:val="24"/>
          <w:szCs w:val="24"/>
        </w:rPr>
        <w:t>xml example</w:t>
      </w:r>
      <w:r w:rsidRPr="008329C3">
        <w:rPr>
          <w:rFonts w:cstheme="minorHAnsi"/>
          <w:sz w:val="24"/>
          <w:szCs w:val="24"/>
        </w:rPr>
        <w:t xml:space="preserve">, the attribute for the </w:t>
      </w:r>
      <w:r w:rsidR="003A1565" w:rsidRPr="008329C3">
        <w:rPr>
          <w:rFonts w:cstheme="minorHAnsi"/>
          <w:sz w:val="24"/>
          <w:szCs w:val="24"/>
        </w:rPr>
        <w:t>Subaddress Component Order should be “SubaddressComponentOrder”, not “Subaddress Component Order”.</w:t>
      </w:r>
    </w:p>
    <w:p w:rsidR="000E72AA" w:rsidRPr="008329C3" w:rsidRDefault="000E72AA" w:rsidP="00077BD3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Pg. 152: Standard skips Section 2.3.6. It goes from section 2.3.5.5 Address Range Span on page 151 to 2.3.7 Address Attributes on page 153.</w:t>
      </w:r>
    </w:p>
    <w:p w:rsidR="00077BD3" w:rsidRPr="008329C3" w:rsidRDefault="00077BD3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</w:t>
      </w:r>
      <w:r w:rsidR="00DB5B83" w:rsidRPr="008329C3">
        <w:rPr>
          <w:rFonts w:cstheme="minorHAnsi"/>
          <w:sz w:val="24"/>
          <w:szCs w:val="24"/>
        </w:rPr>
        <w:t xml:space="preserve">. </w:t>
      </w:r>
      <w:r w:rsidRPr="008329C3">
        <w:rPr>
          <w:rFonts w:cstheme="minorHAnsi"/>
          <w:sz w:val="24"/>
          <w:szCs w:val="24"/>
        </w:rPr>
        <w:t>231: The version attribute</w:t>
      </w:r>
      <w:r w:rsidR="00DB5B83" w:rsidRPr="008329C3">
        <w:rPr>
          <w:rFonts w:cstheme="minorHAnsi"/>
          <w:sz w:val="24"/>
          <w:szCs w:val="24"/>
        </w:rPr>
        <w:t xml:space="preserve"> of the AddressCollection</w:t>
      </w:r>
      <w:r w:rsidRPr="008329C3">
        <w:rPr>
          <w:rFonts w:cstheme="minorHAnsi"/>
          <w:sz w:val="24"/>
          <w:szCs w:val="24"/>
        </w:rPr>
        <w:t xml:space="preserve"> </w:t>
      </w:r>
      <w:r w:rsidR="00DB5B83" w:rsidRPr="008329C3">
        <w:rPr>
          <w:rFonts w:cstheme="minorHAnsi"/>
          <w:sz w:val="24"/>
          <w:szCs w:val="24"/>
        </w:rPr>
        <w:t xml:space="preserve">element </w:t>
      </w:r>
      <w:r w:rsidRPr="008329C3">
        <w:rPr>
          <w:rFonts w:cstheme="minorHAnsi"/>
          <w:sz w:val="24"/>
          <w:szCs w:val="24"/>
        </w:rPr>
        <w:t>should be</w:t>
      </w:r>
      <w:r w:rsidR="00DB5B83" w:rsidRPr="008329C3">
        <w:rPr>
          <w:rFonts w:cstheme="minorHAnsi"/>
          <w:sz w:val="24"/>
          <w:szCs w:val="24"/>
        </w:rPr>
        <w:t xml:space="preserve"> “</w:t>
      </w:r>
      <w:r w:rsidRPr="008329C3">
        <w:rPr>
          <w:rFonts w:cstheme="minorHAnsi"/>
          <w:sz w:val="24"/>
          <w:szCs w:val="24"/>
        </w:rPr>
        <w:t>0.4.3</w:t>
      </w:r>
      <w:r w:rsidR="00DB5B83" w:rsidRPr="008329C3">
        <w:rPr>
          <w:rFonts w:cstheme="minorHAnsi"/>
          <w:sz w:val="24"/>
          <w:szCs w:val="24"/>
        </w:rPr>
        <w:t>” instead of “</w:t>
      </w:r>
      <w:r w:rsidRPr="008329C3">
        <w:rPr>
          <w:rFonts w:cstheme="minorHAnsi"/>
          <w:sz w:val="24"/>
          <w:szCs w:val="24"/>
        </w:rPr>
        <w:t>0.4.2</w:t>
      </w:r>
      <w:r w:rsidR="00DB5B83" w:rsidRPr="008329C3">
        <w:rPr>
          <w:rFonts w:cstheme="minorHAnsi"/>
          <w:sz w:val="24"/>
          <w:szCs w:val="24"/>
        </w:rPr>
        <w:t>”.</w:t>
      </w:r>
    </w:p>
    <w:p w:rsidR="00DB5B83" w:rsidRPr="008329C3" w:rsidRDefault="00DB5B83" w:rsidP="00DB5B8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Pg. 234: The version attribute of the AddressCollection  element should be “ 0.4.3” instead of  “0.4.2”</w:t>
      </w:r>
    </w:p>
    <w:p w:rsidR="00077BD3" w:rsidRPr="008329C3" w:rsidRDefault="007A46F7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234: The Syntax should list the AddressAttributes_group. This group contains </w:t>
      </w:r>
      <w:r w:rsidR="006C5220" w:rsidRPr="008329C3">
        <w:rPr>
          <w:rFonts w:cstheme="minorHAnsi"/>
          <w:sz w:val="24"/>
          <w:szCs w:val="24"/>
        </w:rPr>
        <w:t>many</w:t>
      </w:r>
      <w:r w:rsidRPr="008329C3">
        <w:rPr>
          <w:rFonts w:cstheme="minorHAnsi"/>
          <w:sz w:val="24"/>
          <w:szCs w:val="24"/>
        </w:rPr>
        <w:t xml:space="preserve"> optional elements.</w:t>
      </w:r>
    </w:p>
    <w:p w:rsidR="007673B5" w:rsidRPr="008329C3" w:rsidRDefault="007673B5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235: Should mention that the Address Range Type is part of the AddressAttributes_group. </w:t>
      </w:r>
    </w:p>
    <w:p w:rsidR="007C0021" w:rsidRPr="008329C3" w:rsidRDefault="007C0021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235: It states that Address Range Parity is an attribute. It is not. </w:t>
      </w:r>
      <w:r w:rsidR="006C5220" w:rsidRPr="008329C3">
        <w:rPr>
          <w:rFonts w:cstheme="minorHAnsi"/>
          <w:sz w:val="24"/>
          <w:szCs w:val="24"/>
        </w:rPr>
        <w:t>This element</w:t>
      </w:r>
      <w:r w:rsidRPr="008329C3">
        <w:rPr>
          <w:rFonts w:cstheme="minorHAnsi"/>
          <w:sz w:val="24"/>
          <w:szCs w:val="24"/>
        </w:rPr>
        <w:t xml:space="preserve"> is a member of the AddressAttributes_group.</w:t>
      </w:r>
    </w:p>
    <w:p w:rsidR="00F21C33" w:rsidRPr="008329C3" w:rsidRDefault="00F21C33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</w:t>
      </w:r>
      <w:r w:rsidR="007C0021" w:rsidRPr="008329C3">
        <w:rPr>
          <w:rFonts w:cstheme="minorHAnsi"/>
          <w:sz w:val="24"/>
          <w:szCs w:val="24"/>
        </w:rPr>
        <w:t>235: Does not state what element the Address Range Side attribute is an attribute of.</w:t>
      </w:r>
    </w:p>
    <w:p w:rsidR="00AE5171" w:rsidRPr="008329C3" w:rsidRDefault="00B61173" w:rsidP="00AE5171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Pg. 235: States that Address Range</w:t>
      </w:r>
      <w:r w:rsidR="00AE5171" w:rsidRPr="008329C3">
        <w:rPr>
          <w:rFonts w:cstheme="minorHAnsi"/>
          <w:sz w:val="24"/>
          <w:szCs w:val="24"/>
        </w:rPr>
        <w:t xml:space="preserve"> Directionality is an attribute.  </w:t>
      </w:r>
      <w:r w:rsidR="006C5220" w:rsidRPr="008329C3">
        <w:rPr>
          <w:rFonts w:cstheme="minorHAnsi"/>
          <w:sz w:val="24"/>
          <w:szCs w:val="24"/>
        </w:rPr>
        <w:t xml:space="preserve">This element </w:t>
      </w:r>
      <w:r w:rsidR="00AE5171" w:rsidRPr="008329C3">
        <w:rPr>
          <w:rFonts w:cstheme="minorHAnsi"/>
          <w:sz w:val="24"/>
          <w:szCs w:val="24"/>
        </w:rPr>
        <w:t>is a member of the AddressAttributes_group.</w:t>
      </w:r>
    </w:p>
    <w:p w:rsidR="00F96978" w:rsidRPr="008329C3" w:rsidRDefault="00F96978" w:rsidP="00F96978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235: States that Address Range Span is an attribute. </w:t>
      </w:r>
      <w:r w:rsidR="006C5220" w:rsidRPr="008329C3">
        <w:rPr>
          <w:rFonts w:cstheme="minorHAnsi"/>
          <w:sz w:val="24"/>
          <w:szCs w:val="24"/>
        </w:rPr>
        <w:t xml:space="preserve">This element </w:t>
      </w:r>
      <w:r w:rsidRPr="008329C3">
        <w:rPr>
          <w:rFonts w:cstheme="minorHAnsi"/>
          <w:sz w:val="24"/>
          <w:szCs w:val="24"/>
        </w:rPr>
        <w:t>is a member of the AddressAttributes_group.</w:t>
      </w:r>
    </w:p>
    <w:p w:rsidR="00D358C1" w:rsidRPr="008329C3" w:rsidRDefault="002D58F6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Pg. 236 States that Address Transportation System Name, Address Tr</w:t>
      </w:r>
      <w:r w:rsidR="00477778" w:rsidRPr="008329C3">
        <w:rPr>
          <w:rFonts w:cstheme="minorHAnsi"/>
          <w:sz w:val="24"/>
          <w:szCs w:val="24"/>
        </w:rPr>
        <w:t xml:space="preserve">ansportation System Authority, </w:t>
      </w:r>
      <w:r w:rsidRPr="008329C3">
        <w:rPr>
          <w:rFonts w:cstheme="minorHAnsi"/>
          <w:sz w:val="24"/>
          <w:szCs w:val="24"/>
        </w:rPr>
        <w:t xml:space="preserve">Address Transportation Feature Type, Address Transportation Feature ID and </w:t>
      </w:r>
      <w:r w:rsidR="006C5220" w:rsidRPr="008329C3">
        <w:rPr>
          <w:rFonts w:cstheme="minorHAnsi"/>
          <w:sz w:val="24"/>
          <w:szCs w:val="24"/>
        </w:rPr>
        <w:t>Rel</w:t>
      </w:r>
      <w:r w:rsidRPr="008329C3">
        <w:rPr>
          <w:rFonts w:cstheme="minorHAnsi"/>
          <w:sz w:val="24"/>
          <w:szCs w:val="24"/>
        </w:rPr>
        <w:t xml:space="preserve">ated Transportation Feature ID </w:t>
      </w:r>
      <w:r w:rsidR="006A3F82">
        <w:rPr>
          <w:rFonts w:cstheme="minorHAnsi"/>
          <w:sz w:val="24"/>
          <w:szCs w:val="24"/>
        </w:rPr>
        <w:t>A</w:t>
      </w:r>
      <w:r w:rsidR="006A3F82" w:rsidRPr="008329C3">
        <w:rPr>
          <w:rFonts w:cstheme="minorHAnsi"/>
          <w:sz w:val="24"/>
          <w:szCs w:val="24"/>
        </w:rPr>
        <w:t>ttributes</w:t>
      </w:r>
      <w:r w:rsidRPr="008329C3">
        <w:rPr>
          <w:rFonts w:cstheme="minorHAnsi"/>
          <w:sz w:val="24"/>
          <w:szCs w:val="24"/>
        </w:rPr>
        <w:t xml:space="preserve"> are attributes. They are elements in the AddressAttributes_group.</w:t>
      </w:r>
    </w:p>
    <w:p w:rsidR="002B7B2C" w:rsidRPr="008329C3" w:rsidRDefault="00AF28FD" w:rsidP="002B7B2C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Page </w:t>
      </w:r>
      <w:r w:rsidR="00D358C1" w:rsidRPr="008329C3">
        <w:rPr>
          <w:rFonts w:cstheme="minorHAnsi"/>
          <w:sz w:val="24"/>
          <w:szCs w:val="24"/>
        </w:rPr>
        <w:t>236 states that if a Complete Place Name is used, it must have a Place Name Type of “Community”. There is no indication where this element should go.</w:t>
      </w:r>
    </w:p>
    <w:p w:rsidR="00093FB7" w:rsidRPr="008329C3" w:rsidRDefault="00F7519C" w:rsidP="00077BD3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Pg. 239 states that the Address Ran</w:t>
      </w:r>
      <w:r w:rsidR="00B74784" w:rsidRPr="008329C3">
        <w:rPr>
          <w:rFonts w:cstheme="minorHAnsi"/>
          <w:sz w:val="24"/>
          <w:szCs w:val="24"/>
        </w:rPr>
        <w:t xml:space="preserve">ge Side element </w:t>
      </w:r>
      <w:r w:rsidRPr="008329C3">
        <w:rPr>
          <w:rFonts w:cstheme="minorHAnsi"/>
          <w:sz w:val="24"/>
          <w:szCs w:val="24"/>
        </w:rPr>
        <w:t>show</w:t>
      </w:r>
      <w:r w:rsidR="003206A3" w:rsidRPr="008329C3">
        <w:rPr>
          <w:rFonts w:cstheme="minorHAnsi"/>
          <w:sz w:val="24"/>
          <w:szCs w:val="24"/>
        </w:rPr>
        <w:t>s</w:t>
      </w:r>
      <w:r w:rsidRPr="008329C3">
        <w:rPr>
          <w:rFonts w:cstheme="minorHAnsi"/>
          <w:sz w:val="24"/>
          <w:szCs w:val="24"/>
        </w:rPr>
        <w:t xml:space="preserve"> if the Complete Address numbers in the range are on the right side, left side or both sides of the segment. Should this be the AddressSideOfStreet element?</w:t>
      </w:r>
      <w:r w:rsidR="00F96978" w:rsidRPr="008329C3">
        <w:rPr>
          <w:rFonts w:cstheme="minorHAnsi"/>
          <w:sz w:val="24"/>
          <w:szCs w:val="24"/>
        </w:rPr>
        <w:t xml:space="preserve"> </w:t>
      </w:r>
      <w:r w:rsidR="00F96978" w:rsidRPr="008329C3">
        <w:rPr>
          <w:rFonts w:cstheme="minorHAnsi"/>
          <w:b/>
          <w:sz w:val="24"/>
          <w:szCs w:val="24"/>
        </w:rPr>
        <w:t xml:space="preserve"> </w:t>
      </w:r>
    </w:p>
    <w:p w:rsidR="003367F5" w:rsidRPr="00DC2642" w:rsidRDefault="007E7EE3" w:rsidP="003367F5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b/>
          <w:sz w:val="24"/>
          <w:szCs w:val="24"/>
        </w:rPr>
        <w:t xml:space="preserve"> </w:t>
      </w:r>
      <w:r w:rsidR="003367F5" w:rsidRPr="008329C3">
        <w:rPr>
          <w:rFonts w:cstheme="minorHAnsi"/>
          <w:sz w:val="24"/>
          <w:szCs w:val="24"/>
        </w:rPr>
        <w:t>P</w:t>
      </w:r>
      <w:r w:rsidRPr="008329C3">
        <w:rPr>
          <w:rFonts w:cstheme="minorHAnsi"/>
          <w:sz w:val="24"/>
          <w:szCs w:val="24"/>
        </w:rPr>
        <w:t>g</w:t>
      </w:r>
      <w:r w:rsidR="003367F5" w:rsidRPr="008329C3">
        <w:rPr>
          <w:rFonts w:cstheme="minorHAnsi"/>
          <w:sz w:val="24"/>
          <w:szCs w:val="24"/>
        </w:rPr>
        <w:t>.</w:t>
      </w:r>
      <w:r w:rsidRPr="008329C3">
        <w:rPr>
          <w:rFonts w:cstheme="minorHAnsi"/>
          <w:sz w:val="24"/>
          <w:szCs w:val="24"/>
        </w:rPr>
        <w:t xml:space="preserve"> 241</w:t>
      </w:r>
      <w:r w:rsidR="003367F5" w:rsidRPr="008329C3">
        <w:rPr>
          <w:rFonts w:cstheme="minorHAnsi"/>
          <w:sz w:val="24"/>
          <w:szCs w:val="24"/>
        </w:rPr>
        <w:t>: The version attribute of the AddressCollection element should be “0.4.3” instead of “0.4.2”.</w:t>
      </w:r>
    </w:p>
    <w:p w:rsidR="00DC2642" w:rsidRPr="008329C3" w:rsidRDefault="00DC2642" w:rsidP="003367F5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Pg. 241: The Overlapping Ranges Measure is repeated twice.</w:t>
      </w:r>
    </w:p>
    <w:p w:rsidR="002B7B2C" w:rsidRPr="008329C3" w:rsidRDefault="002B7B2C" w:rsidP="002B7B2C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Pg. 242:  </w:t>
      </w:r>
      <w:r w:rsidRPr="008329C3">
        <w:rPr>
          <w:rFonts w:cstheme="minorHAnsi"/>
          <w:sz w:val="24"/>
          <w:szCs w:val="24"/>
        </w:rPr>
        <w:t>states that if a Complete Place Name is used, it must have a Place Name Type of “Community”. There is no indication where this element should go.</w:t>
      </w:r>
    </w:p>
    <w:p w:rsidR="002B7B2C" w:rsidRPr="008329C3" w:rsidRDefault="002B7B2C" w:rsidP="002B7B2C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Pg. 242: </w:t>
      </w:r>
      <w:r w:rsidRPr="008329C3">
        <w:rPr>
          <w:rFonts w:cstheme="minorHAnsi"/>
          <w:sz w:val="24"/>
          <w:szCs w:val="24"/>
        </w:rPr>
        <w:t>The version attribute of the AddressCollection element should be “0.4.3” instead of “0.4.2”.</w:t>
      </w:r>
    </w:p>
    <w:p w:rsidR="001A070A" w:rsidRPr="008329C3" w:rsidRDefault="001A070A" w:rsidP="001A070A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Pg. 245:  </w:t>
      </w:r>
      <w:r w:rsidRPr="008329C3">
        <w:rPr>
          <w:rFonts w:cstheme="minorHAnsi"/>
          <w:sz w:val="24"/>
          <w:szCs w:val="24"/>
        </w:rPr>
        <w:t>The version attribute of the AddressCollection element should be “0.4.3” instead of “0.4.2”.</w:t>
      </w:r>
    </w:p>
    <w:p w:rsidR="00672B30" w:rsidRPr="008329C3" w:rsidRDefault="00672B30" w:rsidP="00672B30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Pg. 247:  </w:t>
      </w:r>
      <w:r w:rsidRPr="008329C3">
        <w:rPr>
          <w:rFonts w:cstheme="minorHAnsi"/>
          <w:sz w:val="24"/>
          <w:szCs w:val="24"/>
        </w:rPr>
        <w:t>The version attribute of the AddressCollection element should be “0.4.3” instead of “0.4.2”.</w:t>
      </w:r>
    </w:p>
    <w:p w:rsidR="008B7491" w:rsidRPr="008329C3" w:rsidRDefault="008B7491" w:rsidP="008B7491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 xml:space="preserve">Pg. 250:  </w:t>
      </w:r>
      <w:r w:rsidRPr="008329C3">
        <w:rPr>
          <w:rFonts w:cstheme="minorHAnsi"/>
          <w:sz w:val="24"/>
          <w:szCs w:val="24"/>
        </w:rPr>
        <w:t>The version attribute of the AddressCollection element should be “0.4.3” instead of “0.4.2”.</w:t>
      </w:r>
    </w:p>
    <w:p w:rsidR="0022610F" w:rsidRPr="008329C3" w:rsidRDefault="002C4D8F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>Pg. 253: The standard states that an “</w:t>
      </w:r>
      <w:r w:rsidRPr="008329C3">
        <w:rPr>
          <w:rFonts w:cstheme="minorHAnsi"/>
          <w:sz w:val="24"/>
          <w:szCs w:val="24"/>
        </w:rPr>
        <w:t>Overseas military address must contain the APO or FPO designation”. There i</w:t>
      </w:r>
      <w:r w:rsidR="00E63564" w:rsidRPr="008329C3">
        <w:rPr>
          <w:rFonts w:cstheme="minorHAnsi"/>
          <w:sz w:val="24"/>
          <w:szCs w:val="24"/>
        </w:rPr>
        <w:t>s no indication where to put the</w:t>
      </w:r>
      <w:r w:rsidRPr="008329C3">
        <w:rPr>
          <w:rFonts w:cstheme="minorHAnsi"/>
          <w:sz w:val="24"/>
          <w:szCs w:val="24"/>
        </w:rPr>
        <w:t>s</w:t>
      </w:r>
      <w:r w:rsidR="00E63564" w:rsidRPr="008329C3">
        <w:rPr>
          <w:rFonts w:cstheme="minorHAnsi"/>
          <w:sz w:val="24"/>
          <w:szCs w:val="24"/>
        </w:rPr>
        <w:t>e</w:t>
      </w:r>
      <w:r w:rsidRPr="008329C3">
        <w:rPr>
          <w:rFonts w:cstheme="minorHAnsi"/>
          <w:sz w:val="24"/>
          <w:szCs w:val="24"/>
        </w:rPr>
        <w:t xml:space="preserve"> address value </w:t>
      </w:r>
      <w:r w:rsidR="00E63564" w:rsidRPr="008329C3">
        <w:rPr>
          <w:rFonts w:cstheme="minorHAnsi"/>
          <w:sz w:val="24"/>
          <w:szCs w:val="24"/>
        </w:rPr>
        <w:t>s</w:t>
      </w:r>
      <w:r w:rsidRPr="008329C3">
        <w:rPr>
          <w:rFonts w:cstheme="minorHAnsi"/>
          <w:sz w:val="24"/>
          <w:szCs w:val="24"/>
        </w:rPr>
        <w:t>in a XML file. I am assuming that the PlaceName element is the correct place.</w:t>
      </w:r>
      <w:r w:rsidR="00E63564" w:rsidRPr="008329C3">
        <w:rPr>
          <w:rFonts w:cstheme="minorHAnsi"/>
          <w:sz w:val="24"/>
          <w:szCs w:val="24"/>
        </w:rPr>
        <w:t xml:space="preserve"> There is an indication earlier in this section but should be restated here.</w:t>
      </w:r>
    </w:p>
    <w:p w:rsidR="00E63564" w:rsidRPr="008329C3" w:rsidRDefault="00E63564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Pg. 254: The DPO example is confusing. A diplomatic XML example would be helpful. </w:t>
      </w:r>
    </w:p>
    <w:p w:rsidR="00E63564" w:rsidRPr="008329C3" w:rsidRDefault="00E63564" w:rsidP="00E63564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sz w:val="24"/>
          <w:szCs w:val="24"/>
        </w:rPr>
        <w:t>Pg. 254: The version attribute of the AddressCollection element should be “0.4.3” instead of “0.4.2”.</w:t>
      </w:r>
    </w:p>
    <w:p w:rsidR="008C501C" w:rsidRPr="008329C3" w:rsidRDefault="008C501C" w:rsidP="008C501C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>Pg. 257:</w:t>
      </w:r>
      <w:r w:rsidRPr="008329C3">
        <w:rPr>
          <w:rFonts w:cstheme="minorHAnsi"/>
          <w:sz w:val="24"/>
          <w:szCs w:val="24"/>
        </w:rPr>
        <w:t xml:space="preserve"> The version attribute of the AddressCollection element should be “0.4.3” instead of “0.4.2”.</w:t>
      </w:r>
    </w:p>
    <w:p w:rsidR="00E63564" w:rsidRPr="008329C3" w:rsidRDefault="00D35B9B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>Pg. 257:  It states that General Address Class’ Delivery Address must be unparsed. It then contradicts this by saying that for Types 2 and 3, the Complete Subaddress may be separated from the rest of the Delivery Address)</w:t>
      </w:r>
      <w:r w:rsidR="008329C3" w:rsidRPr="008329C3">
        <w:rPr>
          <w:rFonts w:cstheme="minorHAnsi"/>
          <w:color w:val="000000"/>
          <w:sz w:val="24"/>
          <w:szCs w:val="24"/>
        </w:rPr>
        <w:t>.</w:t>
      </w:r>
    </w:p>
    <w:p w:rsidR="008329C3" w:rsidRDefault="008329C3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>Pg. 259: The XML example given for Type is not an XML example</w:t>
      </w:r>
      <w:r w:rsidR="008A4064">
        <w:rPr>
          <w:rFonts w:cstheme="minorHAnsi"/>
          <w:color w:val="000000"/>
          <w:sz w:val="24"/>
          <w:szCs w:val="24"/>
        </w:rPr>
        <w:t>.</w:t>
      </w:r>
      <w:r w:rsidR="00607DC5">
        <w:rPr>
          <w:rFonts w:cstheme="minorHAnsi"/>
          <w:color w:val="000000"/>
          <w:sz w:val="24"/>
          <w:szCs w:val="24"/>
        </w:rPr>
        <w:t xml:space="preserve"> The example should look like this:</w:t>
      </w:r>
    </w:p>
    <w:p w:rsidR="00607DC5" w:rsidRPr="008329C3" w:rsidRDefault="00607DC5" w:rsidP="00607DC5">
      <w:pPr>
        <w:pStyle w:val="ListParagraph"/>
        <w:numPr>
          <w:ilvl w:val="1"/>
          <w:numId w:val="7"/>
        </w:numPr>
        <w:rPr>
          <w:rFonts w:cstheme="minorHAnsi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96"/>
          <w:sz w:val="24"/>
          <w:szCs w:val="24"/>
        </w:rPr>
        <w:t>&lt;addrReorg:GeneralAddressClass&gt;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&lt;addrReorg:GeneralAddress&gt;</w:t>
      </w:r>
      <w:r>
        <w:rPr>
          <w:rFonts w:ascii="Times New Roman" w:hAnsi="Times New Roman" w:cs="Times New Roman"/>
          <w:color w:val="000000"/>
          <w:sz w:val="24"/>
          <w:szCs w:val="24"/>
        </w:rPr>
        <w:t>123 Main Street, Apt 1, Ames, IA 50010</w:t>
      </w:r>
      <w:r>
        <w:rPr>
          <w:rFonts w:ascii="Times New Roman" w:hAnsi="Times New Roman" w:cs="Times New Roman"/>
          <w:color w:val="000096"/>
          <w:sz w:val="24"/>
          <w:szCs w:val="24"/>
        </w:rPr>
        <w:t>&lt;/addrReorg:GeneralAddress&gt;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&lt;/addrReorg:GeneralAddressClass&gt;</w:t>
      </w:r>
    </w:p>
    <w:p w:rsidR="008329C3" w:rsidRDefault="008329C3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8329C3">
        <w:rPr>
          <w:rFonts w:cstheme="minorHAnsi"/>
          <w:color w:val="000000"/>
          <w:sz w:val="24"/>
          <w:szCs w:val="24"/>
        </w:rPr>
        <w:t>Pg</w:t>
      </w:r>
      <w:r w:rsidR="008A4064">
        <w:rPr>
          <w:rFonts w:cstheme="minorHAnsi"/>
          <w:color w:val="000000"/>
          <w:sz w:val="24"/>
          <w:szCs w:val="24"/>
        </w:rPr>
        <w:t>.</w:t>
      </w:r>
      <w:r w:rsidRPr="008329C3">
        <w:rPr>
          <w:rFonts w:cstheme="minorHAnsi"/>
          <w:color w:val="000000"/>
          <w:sz w:val="24"/>
          <w:szCs w:val="24"/>
        </w:rPr>
        <w:t xml:space="preserve"> 259: The XML example for Type 2 will not validate against the schema. According to the sch</w:t>
      </w:r>
      <w:r w:rsidR="008A4064">
        <w:rPr>
          <w:rFonts w:cstheme="minorHAnsi"/>
          <w:color w:val="000000"/>
          <w:sz w:val="24"/>
          <w:szCs w:val="24"/>
        </w:rPr>
        <w:t xml:space="preserve">ema published in the Appendix, </w:t>
      </w:r>
      <w:r w:rsidRPr="008329C3">
        <w:rPr>
          <w:rFonts w:cstheme="minorHAnsi"/>
          <w:color w:val="000000"/>
          <w:sz w:val="24"/>
          <w:szCs w:val="24"/>
        </w:rPr>
        <w:t xml:space="preserve">the </w:t>
      </w:r>
      <w:r w:rsidRPr="008329C3">
        <w:rPr>
          <w:rFonts w:cstheme="minorHAnsi"/>
          <w:sz w:val="24"/>
          <w:szCs w:val="24"/>
        </w:rPr>
        <w:t xml:space="preserve">DeliveryAddress </w:t>
      </w:r>
      <w:r w:rsidR="008A4064">
        <w:rPr>
          <w:rFonts w:cstheme="minorHAnsi"/>
          <w:sz w:val="24"/>
          <w:szCs w:val="24"/>
        </w:rPr>
        <w:t xml:space="preserve">element should either be </w:t>
      </w:r>
      <w:r w:rsidR="008A4064" w:rsidRPr="008A4064">
        <w:rPr>
          <w:rFonts w:cstheme="minorHAnsi"/>
          <w:color w:val="000000"/>
          <w:sz w:val="24"/>
          <w:szCs w:val="24"/>
        </w:rPr>
        <w:t>GeneralAddress, USPSGeneralDeliveryPoint</w:t>
      </w:r>
      <w:r w:rsidR="008A4064">
        <w:rPr>
          <w:rFonts w:cstheme="minorHAnsi"/>
          <w:color w:val="000000"/>
          <w:sz w:val="24"/>
          <w:szCs w:val="24"/>
        </w:rPr>
        <w:t>.</w:t>
      </w:r>
      <w:r w:rsidR="00F96148">
        <w:rPr>
          <w:rFonts w:cstheme="minorHAnsi"/>
          <w:color w:val="000000"/>
          <w:sz w:val="24"/>
          <w:szCs w:val="24"/>
        </w:rPr>
        <w:t xml:space="preserve"> Also, the CompletePlaceName element should not be in the example. When these two changes are made, the xml example will validate. </w:t>
      </w:r>
    </w:p>
    <w:p w:rsidR="00BB5375" w:rsidRPr="008329C3" w:rsidRDefault="00BB5375" w:rsidP="00BB5375">
      <w:pPr>
        <w:pStyle w:val="ListParagraph"/>
        <w:numPr>
          <w:ilvl w:val="0"/>
          <w:numId w:val="7"/>
        </w:numPr>
        <w:rPr>
          <w:rFonts w:cstheme="minorHAnsi"/>
          <w:b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Pg. 260: </w:t>
      </w:r>
      <w:r w:rsidRPr="008329C3">
        <w:rPr>
          <w:rFonts w:cstheme="minorHAnsi"/>
          <w:sz w:val="24"/>
          <w:szCs w:val="24"/>
        </w:rPr>
        <w:t>The version attribute of the AddressCollection element should be “0.4.3” instead of “0.4.2”.</w:t>
      </w:r>
    </w:p>
    <w:p w:rsidR="00BB5375" w:rsidRPr="000E0481" w:rsidRDefault="00BB5375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Pg. 260: The </w:t>
      </w:r>
      <w:r w:rsidRPr="00BB5375">
        <w:rPr>
          <w:rFonts w:cstheme="minorHAnsi"/>
          <w:sz w:val="24"/>
          <w:szCs w:val="24"/>
        </w:rPr>
        <w:t>DeliveryAddress</w:t>
      </w:r>
      <w:r>
        <w:rPr>
          <w:rFonts w:cstheme="minorHAnsi"/>
          <w:sz w:val="24"/>
          <w:szCs w:val="24"/>
        </w:rPr>
        <w:t xml:space="preserve"> element is incorrect.</w:t>
      </w:r>
      <w:r w:rsidR="000E0481">
        <w:rPr>
          <w:rFonts w:cstheme="minorHAnsi"/>
          <w:sz w:val="24"/>
          <w:szCs w:val="24"/>
        </w:rPr>
        <w:t xml:space="preserve">  According to the schema, it should either be GeneralAddress or USPSGeneralDeliveryPoint.</w:t>
      </w:r>
      <w:r w:rsidR="00607DC5">
        <w:rPr>
          <w:rFonts w:cstheme="minorHAnsi"/>
          <w:sz w:val="24"/>
          <w:szCs w:val="24"/>
        </w:rPr>
        <w:t xml:space="preserve"> According to the schema, the DeilveryAddress Element is incorrect.</w:t>
      </w:r>
    </w:p>
    <w:p w:rsidR="000E0481" w:rsidRPr="006D723D" w:rsidRDefault="001D187C" w:rsidP="0022610F">
      <w:pPr>
        <w:pStyle w:val="ListParagraph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In order for this example to work, the </w:t>
      </w:r>
      <w:r>
        <w:rPr>
          <w:rFonts w:cstheme="minorHAnsi"/>
          <w:sz w:val="24"/>
          <w:szCs w:val="24"/>
        </w:rPr>
        <w:t>USPSGeneral</w:t>
      </w:r>
      <w:r w:rsidR="00AF28FD">
        <w:rPr>
          <w:rFonts w:cstheme="minorHAnsi"/>
          <w:sz w:val="24"/>
          <w:szCs w:val="24"/>
        </w:rPr>
        <w:t xml:space="preserve">DeliveryPoint element should be </w:t>
      </w:r>
      <w:r>
        <w:rPr>
          <w:rFonts w:cstheme="minorHAnsi"/>
          <w:sz w:val="24"/>
          <w:szCs w:val="24"/>
        </w:rPr>
        <w:t>used.</w:t>
      </w:r>
    </w:p>
    <w:p w:rsidR="006D723D" w:rsidRDefault="000E747F" w:rsidP="000E747F">
      <w:pPr>
        <w:jc w:val="center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Problems with the definitions</w:t>
      </w:r>
      <w:r w:rsidR="0007764B">
        <w:rPr>
          <w:rFonts w:cstheme="minorHAnsi"/>
          <w:b/>
          <w:color w:val="000000"/>
          <w:sz w:val="24"/>
          <w:szCs w:val="24"/>
        </w:rPr>
        <w:t xml:space="preserve"> </w:t>
      </w:r>
    </w:p>
    <w:p w:rsidR="000E747F" w:rsidRPr="000E747F" w:rsidRDefault="000E747F" w:rsidP="000E747F">
      <w:pPr>
        <w:pStyle w:val="ListParagraph"/>
        <w:numPr>
          <w:ilvl w:val="0"/>
          <w:numId w:val="10"/>
        </w:num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Complete Address Number: </w:t>
      </w:r>
      <w:r w:rsidRPr="000E747F">
        <w:rPr>
          <w:rFonts w:cstheme="minorHAnsi"/>
          <w:color w:val="000000"/>
          <w:sz w:val="24"/>
          <w:szCs w:val="24"/>
        </w:rPr>
        <w:t xml:space="preserve">The </w:t>
      </w:r>
      <w:proofErr w:type="spellStart"/>
      <w:r w:rsidRPr="000E747F">
        <w:rPr>
          <w:rFonts w:cstheme="minorHAnsi"/>
          <w:sz w:val="24"/>
          <w:szCs w:val="24"/>
        </w:rPr>
        <w:t>AddressNumberParity</w:t>
      </w:r>
      <w:proofErr w:type="spellEnd"/>
      <w:r w:rsidRPr="000E747F">
        <w:rPr>
          <w:rFonts w:cstheme="minorHAnsi"/>
          <w:sz w:val="24"/>
          <w:szCs w:val="24"/>
        </w:rPr>
        <w:t xml:space="preserve"> and</w:t>
      </w:r>
      <w:r w:rsidRPr="000E74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747F">
        <w:rPr>
          <w:rFonts w:cstheme="minorHAnsi"/>
          <w:sz w:val="24"/>
          <w:szCs w:val="24"/>
        </w:rPr>
        <w:t>AttachedElement</w:t>
      </w:r>
      <w:proofErr w:type="spellEnd"/>
      <w:r>
        <w:rPr>
          <w:rFonts w:cstheme="minorHAnsi"/>
          <w:sz w:val="24"/>
          <w:szCs w:val="24"/>
        </w:rPr>
        <w:t xml:space="preserve"> attributes to the </w:t>
      </w:r>
      <w:proofErr w:type="spellStart"/>
      <w:r>
        <w:rPr>
          <w:rFonts w:cstheme="minorHAnsi"/>
          <w:sz w:val="24"/>
          <w:szCs w:val="24"/>
        </w:rPr>
        <w:t>CompleteAddressNumber</w:t>
      </w:r>
      <w:proofErr w:type="spellEnd"/>
      <w:r>
        <w:rPr>
          <w:rFonts w:cstheme="minorHAnsi"/>
          <w:sz w:val="24"/>
          <w:szCs w:val="24"/>
        </w:rPr>
        <w:t xml:space="preserve"> element should have a </w:t>
      </w:r>
      <w:proofErr w:type="spellStart"/>
      <w:r>
        <w:rPr>
          <w:rFonts w:cstheme="minorHAnsi"/>
          <w:sz w:val="24"/>
          <w:szCs w:val="24"/>
        </w:rPr>
        <w:t>minOccurs</w:t>
      </w:r>
      <w:proofErr w:type="spellEnd"/>
      <w:r>
        <w:rPr>
          <w:rFonts w:cstheme="minorHAnsi"/>
          <w:sz w:val="24"/>
          <w:szCs w:val="24"/>
        </w:rPr>
        <w:t xml:space="preserve"> attribute in the sample xsd to indicate that they are optional.</w:t>
      </w:r>
    </w:p>
    <w:p w:rsidR="000E747F" w:rsidRPr="000E747F" w:rsidRDefault="000E747F" w:rsidP="006D723D">
      <w:pPr>
        <w:rPr>
          <w:rFonts w:cstheme="minorHAnsi"/>
          <w:b/>
          <w:color w:val="000000"/>
          <w:sz w:val="24"/>
          <w:szCs w:val="24"/>
        </w:rPr>
      </w:pPr>
    </w:p>
    <w:p w:rsidR="006D723D" w:rsidRPr="006D723D" w:rsidRDefault="006D723D" w:rsidP="006D723D">
      <w:pPr>
        <w:jc w:val="center"/>
        <w:rPr>
          <w:rFonts w:cstheme="minorHAnsi"/>
          <w:b/>
          <w:color w:val="000000"/>
          <w:sz w:val="24"/>
          <w:szCs w:val="24"/>
        </w:rPr>
      </w:pPr>
      <w:r w:rsidRPr="006D723D">
        <w:rPr>
          <w:rFonts w:cstheme="minorHAnsi"/>
          <w:b/>
          <w:color w:val="000000"/>
          <w:sz w:val="24"/>
          <w:szCs w:val="24"/>
        </w:rPr>
        <w:t>Problems with the Address Standard Documentation and Hyperlinked Document</w:t>
      </w:r>
    </w:p>
    <w:p w:rsidR="006D723D" w:rsidRDefault="004C3B09" w:rsidP="006D723D">
      <w:pPr>
        <w:pStyle w:val="ListParagraph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The </w:t>
      </w:r>
      <w:r w:rsidR="00C74E6C">
        <w:rPr>
          <w:rFonts w:cstheme="minorHAnsi"/>
          <w:color w:val="000000"/>
          <w:sz w:val="24"/>
          <w:szCs w:val="24"/>
        </w:rPr>
        <w:t>number of Quality Test Measures for Numbered Thoroughfare class of the PDF version does</w:t>
      </w:r>
      <w:r w:rsidR="006D723D">
        <w:rPr>
          <w:rFonts w:cstheme="minorHAnsi"/>
          <w:color w:val="000000"/>
          <w:sz w:val="24"/>
          <w:szCs w:val="24"/>
        </w:rPr>
        <w:t xml:space="preserve"> not match the number of quality tests in the Hyperlinked Standard.</w:t>
      </w:r>
    </w:p>
    <w:p w:rsidR="006D723D" w:rsidRDefault="007100DE" w:rsidP="006D723D">
      <w:pPr>
        <w:pStyle w:val="ListParagraph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The </w:t>
      </w:r>
      <w:r w:rsidR="00C74E6C">
        <w:rPr>
          <w:rFonts w:cstheme="minorHAnsi"/>
          <w:color w:val="000000"/>
          <w:sz w:val="24"/>
          <w:szCs w:val="24"/>
        </w:rPr>
        <w:t>number of quality measures for the intersection class of the PDF version does</w:t>
      </w:r>
      <w:r>
        <w:rPr>
          <w:rFonts w:cstheme="minorHAnsi"/>
          <w:color w:val="000000"/>
          <w:sz w:val="24"/>
          <w:szCs w:val="24"/>
        </w:rPr>
        <w:t xml:space="preserve"> not match the number of quality tests in the Hyperlinked Standard.</w:t>
      </w:r>
    </w:p>
    <w:p w:rsidR="004C3B09" w:rsidRDefault="004C3B09" w:rsidP="004C3B09">
      <w:pPr>
        <w:pStyle w:val="ListParagraph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The </w:t>
      </w:r>
      <w:r w:rsidR="00C74E6C">
        <w:rPr>
          <w:rFonts w:cstheme="minorHAnsi"/>
          <w:color w:val="000000"/>
          <w:sz w:val="24"/>
          <w:szCs w:val="24"/>
        </w:rPr>
        <w:t>number of quality measures for the Two Number Address Range class does</w:t>
      </w:r>
      <w:r>
        <w:rPr>
          <w:rFonts w:cstheme="minorHAnsi"/>
          <w:color w:val="000000"/>
          <w:sz w:val="24"/>
          <w:szCs w:val="24"/>
        </w:rPr>
        <w:t xml:space="preserve"> not match the number of quality tests in the Hyperlinked Standard.</w:t>
      </w:r>
    </w:p>
    <w:p w:rsidR="007100DE" w:rsidRDefault="00977617" w:rsidP="006D723D">
      <w:pPr>
        <w:pStyle w:val="ListParagraph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The </w:t>
      </w:r>
      <w:r w:rsidR="00C74E6C">
        <w:rPr>
          <w:rFonts w:cstheme="minorHAnsi"/>
          <w:color w:val="000000"/>
          <w:sz w:val="24"/>
          <w:szCs w:val="24"/>
        </w:rPr>
        <w:t>number of quality measures for the Four Number Address Range Class does</w:t>
      </w:r>
      <w:r>
        <w:rPr>
          <w:rFonts w:cstheme="minorHAnsi"/>
          <w:color w:val="000000"/>
          <w:sz w:val="24"/>
          <w:szCs w:val="24"/>
        </w:rPr>
        <w:t xml:space="preserve"> not match the number of quality tests in the Hyperlinked Standard.</w:t>
      </w:r>
    </w:p>
    <w:p w:rsidR="00C74E6C" w:rsidRPr="006312E9" w:rsidRDefault="00C74E6C" w:rsidP="006D723D">
      <w:pPr>
        <w:pStyle w:val="ListParagraph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The number of quality measures for the Unnumbered Thoroughfare Address C</w:t>
      </w:r>
      <w:r w:rsidR="006312E9">
        <w:rPr>
          <w:rFonts w:cstheme="minorHAnsi"/>
          <w:color w:val="000000"/>
          <w:sz w:val="24"/>
          <w:szCs w:val="24"/>
        </w:rPr>
        <w:t>lass does not match the number of quality tests in the Hyperlinked Standard.</w:t>
      </w:r>
    </w:p>
    <w:p w:rsidR="006312E9" w:rsidRPr="006312E9" w:rsidRDefault="006312E9" w:rsidP="006312E9">
      <w:pPr>
        <w:pStyle w:val="ListParagraph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The number of quality measures for the Landmark Address Class does not match the number of quality tests in the Hyperlinked Standard.</w:t>
      </w:r>
    </w:p>
    <w:p w:rsidR="006312E9" w:rsidRPr="006312E9" w:rsidRDefault="006312E9" w:rsidP="006312E9">
      <w:pPr>
        <w:pStyle w:val="ListParagraph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The number of quality measures for the Community Address Class does not match the number of quality tests in the Hyperlinked Standard.</w:t>
      </w:r>
    </w:p>
    <w:p w:rsidR="0007764B" w:rsidRPr="008329C3" w:rsidRDefault="0007764B" w:rsidP="0007764B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four number address </w:t>
      </w:r>
      <w:proofErr w:type="gramStart"/>
      <w:r>
        <w:rPr>
          <w:rFonts w:cstheme="minorHAnsi"/>
          <w:sz w:val="24"/>
          <w:szCs w:val="24"/>
        </w:rPr>
        <w:t>range</w:t>
      </w:r>
      <w:proofErr w:type="gramEnd"/>
      <w:r>
        <w:rPr>
          <w:rFonts w:cstheme="minorHAnsi"/>
          <w:sz w:val="24"/>
          <w:szCs w:val="24"/>
        </w:rPr>
        <w:t xml:space="preserve"> does not have a separator element listed in the syntax but the XML example does.</w:t>
      </w:r>
    </w:p>
    <w:p w:rsidR="006312E9" w:rsidRPr="006D723D" w:rsidRDefault="001E729B" w:rsidP="006D723D">
      <w:pPr>
        <w:pStyle w:val="ListParagraph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The definition for Complete Address Number leaves out the row “Attributes Associated with the Element” for the Complete Address Number.</w:t>
      </w:r>
      <w:bookmarkStart w:id="0" w:name="_GoBack"/>
      <w:bookmarkEnd w:id="0"/>
    </w:p>
    <w:p w:rsidR="0022610F" w:rsidRPr="00D911C3" w:rsidRDefault="0022610F" w:rsidP="0022610F">
      <w:pPr>
        <w:jc w:val="center"/>
        <w:rPr>
          <w:rFonts w:cstheme="minorHAnsi"/>
          <w:b/>
          <w:color w:val="000000"/>
          <w:sz w:val="24"/>
          <w:szCs w:val="24"/>
        </w:rPr>
      </w:pPr>
      <w:r w:rsidRPr="00D911C3">
        <w:rPr>
          <w:rFonts w:cstheme="minorHAnsi"/>
          <w:b/>
          <w:color w:val="000000"/>
          <w:sz w:val="24"/>
          <w:szCs w:val="24"/>
        </w:rPr>
        <w:t>Questions on the Address Standard</w:t>
      </w:r>
    </w:p>
    <w:p w:rsidR="0022610F" w:rsidRDefault="0022610F" w:rsidP="0022610F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2610F" w:rsidRPr="00D911C3" w:rsidRDefault="0022610F" w:rsidP="0022610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911C3">
        <w:rPr>
          <w:rFonts w:cstheme="minorHAnsi"/>
          <w:color w:val="000000"/>
          <w:sz w:val="24"/>
          <w:szCs w:val="24"/>
        </w:rPr>
        <w:t>It states on page 228 of the standard “</w:t>
      </w:r>
      <w:r w:rsidRPr="00D911C3">
        <w:rPr>
          <w:rFonts w:cstheme="minorHAnsi"/>
          <w:sz w:val="24"/>
          <w:szCs w:val="24"/>
        </w:rPr>
        <w:t>In addition, all thoroughfare, landmark, and postal addresses must include a Place Name and a State Name. A Zip Code is recommended but not mandatory.</w:t>
      </w:r>
      <w:r w:rsidR="006C5220" w:rsidRPr="00D911C3">
        <w:rPr>
          <w:rFonts w:cstheme="minorHAnsi"/>
          <w:sz w:val="24"/>
          <w:szCs w:val="24"/>
        </w:rPr>
        <w:t>”</w:t>
      </w:r>
      <w:r w:rsidRPr="00D911C3">
        <w:rPr>
          <w:rFonts w:cstheme="minorHAnsi"/>
          <w:sz w:val="24"/>
          <w:szCs w:val="24"/>
        </w:rPr>
        <w:t xml:space="preserve">  What does the standard mean about place name? Would 123 Main St. suffice?</w:t>
      </w:r>
    </w:p>
    <w:p w:rsidR="00CB205D" w:rsidRPr="0022610F" w:rsidRDefault="00CD3452" w:rsidP="0022610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2610F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B205D" w:rsidRDefault="00CB205D" w:rsidP="00CB205D">
      <w:pPr>
        <w:pStyle w:val="ListParagraph"/>
      </w:pPr>
    </w:p>
    <w:p w:rsidR="00025FDB" w:rsidRDefault="00025FDB" w:rsidP="00686D99">
      <w:pPr>
        <w:pStyle w:val="ListParagraph"/>
      </w:pPr>
    </w:p>
    <w:sectPr w:rsidR="00025F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047E5"/>
    <w:multiLevelType w:val="hybridMultilevel"/>
    <w:tmpl w:val="C09E2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F4A65"/>
    <w:multiLevelType w:val="hybridMultilevel"/>
    <w:tmpl w:val="FDF66674"/>
    <w:lvl w:ilvl="0" w:tplc="119255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C00048"/>
    <w:multiLevelType w:val="hybridMultilevel"/>
    <w:tmpl w:val="F03A9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0D03A0"/>
    <w:multiLevelType w:val="hybridMultilevel"/>
    <w:tmpl w:val="77FEB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30056"/>
    <w:multiLevelType w:val="hybridMultilevel"/>
    <w:tmpl w:val="35125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625C6"/>
    <w:multiLevelType w:val="hybridMultilevel"/>
    <w:tmpl w:val="F2347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50456F"/>
    <w:multiLevelType w:val="hybridMultilevel"/>
    <w:tmpl w:val="2708B15A"/>
    <w:lvl w:ilvl="0" w:tplc="04A8F3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0E84E85"/>
    <w:multiLevelType w:val="hybridMultilevel"/>
    <w:tmpl w:val="F7AAC1B6"/>
    <w:lvl w:ilvl="0" w:tplc="C92EA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A55275"/>
    <w:multiLevelType w:val="hybridMultilevel"/>
    <w:tmpl w:val="3B66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DA56A9"/>
    <w:multiLevelType w:val="hybridMultilevel"/>
    <w:tmpl w:val="35125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9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A46"/>
    <w:rsid w:val="00025FDB"/>
    <w:rsid w:val="0007764B"/>
    <w:rsid w:val="00077BD3"/>
    <w:rsid w:val="00093FB7"/>
    <w:rsid w:val="000B3DFC"/>
    <w:rsid w:val="000E0481"/>
    <w:rsid w:val="000E72AA"/>
    <w:rsid w:val="000E747F"/>
    <w:rsid w:val="0010033C"/>
    <w:rsid w:val="0010642E"/>
    <w:rsid w:val="00125DD0"/>
    <w:rsid w:val="00137859"/>
    <w:rsid w:val="001A070A"/>
    <w:rsid w:val="001A77A1"/>
    <w:rsid w:val="001D187C"/>
    <w:rsid w:val="001D2423"/>
    <w:rsid w:val="001E729B"/>
    <w:rsid w:val="001F2ACF"/>
    <w:rsid w:val="0022610F"/>
    <w:rsid w:val="00243A8C"/>
    <w:rsid w:val="002669D2"/>
    <w:rsid w:val="002921FE"/>
    <w:rsid w:val="002B7B2C"/>
    <w:rsid w:val="002C4D8F"/>
    <w:rsid w:val="002D58F6"/>
    <w:rsid w:val="00302B53"/>
    <w:rsid w:val="00305217"/>
    <w:rsid w:val="003206A3"/>
    <w:rsid w:val="003367F5"/>
    <w:rsid w:val="003728FC"/>
    <w:rsid w:val="003A1526"/>
    <w:rsid w:val="003A1565"/>
    <w:rsid w:val="003B061F"/>
    <w:rsid w:val="003D04BF"/>
    <w:rsid w:val="00412A46"/>
    <w:rsid w:val="00477778"/>
    <w:rsid w:val="00496413"/>
    <w:rsid w:val="004C16A7"/>
    <w:rsid w:val="004C3B09"/>
    <w:rsid w:val="00575701"/>
    <w:rsid w:val="00592B8F"/>
    <w:rsid w:val="00602AD3"/>
    <w:rsid w:val="00607DC5"/>
    <w:rsid w:val="00614735"/>
    <w:rsid w:val="006312E9"/>
    <w:rsid w:val="00662F4C"/>
    <w:rsid w:val="00672B30"/>
    <w:rsid w:val="00686D99"/>
    <w:rsid w:val="006A3F82"/>
    <w:rsid w:val="006C2523"/>
    <w:rsid w:val="006C5220"/>
    <w:rsid w:val="006D723D"/>
    <w:rsid w:val="0070631F"/>
    <w:rsid w:val="007100DE"/>
    <w:rsid w:val="007466EC"/>
    <w:rsid w:val="0074766C"/>
    <w:rsid w:val="007673B5"/>
    <w:rsid w:val="00771DFB"/>
    <w:rsid w:val="007A46F7"/>
    <w:rsid w:val="007C0021"/>
    <w:rsid w:val="007E1699"/>
    <w:rsid w:val="007E4FBF"/>
    <w:rsid w:val="007E7EE3"/>
    <w:rsid w:val="00800A54"/>
    <w:rsid w:val="008329C3"/>
    <w:rsid w:val="00896804"/>
    <w:rsid w:val="008A4064"/>
    <w:rsid w:val="008B7491"/>
    <w:rsid w:val="008C501C"/>
    <w:rsid w:val="008D0E52"/>
    <w:rsid w:val="00977617"/>
    <w:rsid w:val="00993999"/>
    <w:rsid w:val="009C3BAB"/>
    <w:rsid w:val="009D5556"/>
    <w:rsid w:val="00A175C8"/>
    <w:rsid w:val="00A4151F"/>
    <w:rsid w:val="00AA123B"/>
    <w:rsid w:val="00AC58DB"/>
    <w:rsid w:val="00AE5171"/>
    <w:rsid w:val="00AF28FD"/>
    <w:rsid w:val="00B05A93"/>
    <w:rsid w:val="00B3014A"/>
    <w:rsid w:val="00B61173"/>
    <w:rsid w:val="00B74784"/>
    <w:rsid w:val="00B90BCF"/>
    <w:rsid w:val="00B928C3"/>
    <w:rsid w:val="00BB5375"/>
    <w:rsid w:val="00BB5992"/>
    <w:rsid w:val="00C37CBF"/>
    <w:rsid w:val="00C40AAF"/>
    <w:rsid w:val="00C74E6C"/>
    <w:rsid w:val="00C83089"/>
    <w:rsid w:val="00CB205D"/>
    <w:rsid w:val="00CD3452"/>
    <w:rsid w:val="00CE17F5"/>
    <w:rsid w:val="00D358C1"/>
    <w:rsid w:val="00D35B9B"/>
    <w:rsid w:val="00D57505"/>
    <w:rsid w:val="00D911C3"/>
    <w:rsid w:val="00DB5B83"/>
    <w:rsid w:val="00DC2642"/>
    <w:rsid w:val="00DF3AB2"/>
    <w:rsid w:val="00E10279"/>
    <w:rsid w:val="00E63564"/>
    <w:rsid w:val="00F13D86"/>
    <w:rsid w:val="00F21C33"/>
    <w:rsid w:val="00F7519C"/>
    <w:rsid w:val="00F83C68"/>
    <w:rsid w:val="00F96148"/>
    <w:rsid w:val="00F96978"/>
    <w:rsid w:val="00FA7651"/>
    <w:rsid w:val="00FD279F"/>
    <w:rsid w:val="00FE1D9E"/>
    <w:rsid w:val="00FF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2A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2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53332-7F7B-41D9-9594-3AAFD1B40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1167911E.dotm</Template>
  <TotalTime>403</TotalTime>
  <Pages>6</Pages>
  <Words>1719</Words>
  <Characters>9800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 McCready</dc:creator>
  <cp:keywords/>
  <dc:description/>
  <cp:lastModifiedBy>Matthew J McCready</cp:lastModifiedBy>
  <cp:revision>8</cp:revision>
  <dcterms:created xsi:type="dcterms:W3CDTF">2012-09-13T17:40:00Z</dcterms:created>
  <dcterms:modified xsi:type="dcterms:W3CDTF">2013-02-27T18:10:00Z</dcterms:modified>
</cp:coreProperties>
</file>